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E04" w:rsidRPr="006F45CE" w:rsidRDefault="00B30E04" w:rsidP="00E9043A">
      <w:pPr>
        <w:pStyle w:val="8"/>
        <w:jc w:val="center"/>
        <w:rPr>
          <w:rFonts w:ascii="Times New Roman" w:hAnsi="Times New Roman"/>
          <w:b/>
          <w:i w:val="0"/>
        </w:rPr>
      </w:pPr>
      <w:r w:rsidRPr="006F45CE">
        <w:rPr>
          <w:rFonts w:ascii="Times New Roman" w:hAnsi="Times New Roman"/>
          <w:b/>
          <w:i w:val="0"/>
        </w:rPr>
        <w:t>МИНОБРНАУКИ РОССИИ</w:t>
      </w:r>
    </w:p>
    <w:p w:rsidR="00B30E04" w:rsidRPr="006F45CE" w:rsidRDefault="00B30E04" w:rsidP="00B30E04">
      <w:pPr>
        <w:jc w:val="center"/>
        <w:rPr>
          <w:sz w:val="28"/>
        </w:rPr>
      </w:pPr>
    </w:p>
    <w:p w:rsidR="00B30E04" w:rsidRPr="006F45CE" w:rsidRDefault="00B30E04" w:rsidP="00B30E04">
      <w:pPr>
        <w:pStyle w:val="21"/>
        <w:rPr>
          <w:b w:val="0"/>
          <w:bCs/>
          <w:sz w:val="28"/>
        </w:rPr>
      </w:pPr>
      <w:r w:rsidRPr="006F45CE">
        <w:rPr>
          <w:b w:val="0"/>
          <w:bCs/>
          <w:sz w:val="28"/>
        </w:rPr>
        <w:t>Федеральное государственное бюджетное образовательное учреждение</w:t>
      </w:r>
    </w:p>
    <w:p w:rsidR="00B30E04" w:rsidRPr="006F45CE" w:rsidRDefault="00B30E04" w:rsidP="00B30E04">
      <w:pPr>
        <w:pStyle w:val="21"/>
        <w:rPr>
          <w:b w:val="0"/>
          <w:bCs/>
          <w:sz w:val="28"/>
        </w:rPr>
      </w:pPr>
      <w:r w:rsidRPr="006F45CE">
        <w:rPr>
          <w:b w:val="0"/>
          <w:bCs/>
          <w:sz w:val="28"/>
        </w:rPr>
        <w:t xml:space="preserve">высшего образования </w:t>
      </w:r>
    </w:p>
    <w:p w:rsidR="00B30E04" w:rsidRPr="006F45CE" w:rsidRDefault="00B30E04" w:rsidP="00B30E04">
      <w:pPr>
        <w:jc w:val="center"/>
        <w:rPr>
          <w:bCs/>
          <w:sz w:val="28"/>
        </w:rPr>
      </w:pPr>
    </w:p>
    <w:p w:rsidR="00B30E04" w:rsidRPr="006F45CE" w:rsidRDefault="00B30E04" w:rsidP="00B30E04">
      <w:pPr>
        <w:jc w:val="center"/>
        <w:rPr>
          <w:bCs/>
          <w:sz w:val="28"/>
        </w:rPr>
      </w:pPr>
      <w:r w:rsidRPr="006F45CE">
        <w:rPr>
          <w:bCs/>
          <w:sz w:val="28"/>
        </w:rPr>
        <w:t>Санкт-Петербургский государственный</w:t>
      </w:r>
    </w:p>
    <w:p w:rsidR="00B30E04" w:rsidRPr="006F45CE" w:rsidRDefault="00B30E04" w:rsidP="00B30E04">
      <w:pPr>
        <w:jc w:val="center"/>
        <w:rPr>
          <w:bCs/>
          <w:sz w:val="28"/>
        </w:rPr>
      </w:pPr>
      <w:r w:rsidRPr="006F45CE">
        <w:rPr>
          <w:bCs/>
          <w:sz w:val="28"/>
        </w:rPr>
        <w:t>экономический университет</w:t>
      </w:r>
    </w:p>
    <w:p w:rsidR="00B30E04" w:rsidRPr="006F45CE" w:rsidRDefault="00B30E04" w:rsidP="00B30E04">
      <w:pPr>
        <w:rPr>
          <w:bCs/>
          <w:sz w:val="28"/>
        </w:rPr>
      </w:pPr>
    </w:p>
    <w:p w:rsidR="00B30E04" w:rsidRPr="006F45CE" w:rsidRDefault="00B30E04" w:rsidP="00B30E04">
      <w:pPr>
        <w:jc w:val="center"/>
        <w:rPr>
          <w:bCs/>
          <w:sz w:val="28"/>
        </w:rPr>
      </w:pPr>
      <w:r w:rsidRPr="006F45CE">
        <w:rPr>
          <w:bCs/>
          <w:sz w:val="28"/>
        </w:rPr>
        <w:t>Факультет туризма и гостеприимства</w:t>
      </w:r>
    </w:p>
    <w:p w:rsidR="00B30E04" w:rsidRPr="006F45CE" w:rsidRDefault="00B30E04" w:rsidP="00B30E04">
      <w:pPr>
        <w:jc w:val="center"/>
        <w:rPr>
          <w:bCs/>
          <w:sz w:val="28"/>
        </w:rPr>
      </w:pPr>
    </w:p>
    <w:p w:rsidR="00B30E04" w:rsidRPr="006F45CE" w:rsidRDefault="00B30E04" w:rsidP="00B30E04">
      <w:pPr>
        <w:jc w:val="center"/>
        <w:rPr>
          <w:sz w:val="28"/>
        </w:rPr>
      </w:pPr>
      <w:r w:rsidRPr="006F45CE">
        <w:rPr>
          <w:sz w:val="28"/>
        </w:rPr>
        <w:t>Кафедра сервисной и конгрессно-выставочной деятельности</w:t>
      </w:r>
    </w:p>
    <w:p w:rsidR="00B30E04" w:rsidRPr="006F45CE" w:rsidRDefault="00B30E04" w:rsidP="00B30E04">
      <w:pPr>
        <w:rPr>
          <w:b/>
          <w:sz w:val="28"/>
        </w:rPr>
      </w:pPr>
    </w:p>
    <w:p w:rsidR="00B30E04" w:rsidRPr="006F45CE" w:rsidRDefault="00B30E04" w:rsidP="00B30E04">
      <w:pPr>
        <w:jc w:val="center"/>
      </w:pPr>
    </w:p>
    <w:p w:rsidR="00B30E04" w:rsidRPr="006F45CE" w:rsidRDefault="00B30E04" w:rsidP="00B30E04">
      <w:pPr>
        <w:jc w:val="center"/>
      </w:pPr>
      <w:r w:rsidRPr="006F45CE">
        <w:t>БАКАЛАВРСКАЯ РАБОТА</w:t>
      </w:r>
    </w:p>
    <w:p w:rsidR="00B30E04" w:rsidRPr="006F45CE" w:rsidRDefault="00B30E04" w:rsidP="00B30E04">
      <w:pPr>
        <w:jc w:val="center"/>
        <w:rPr>
          <w:b/>
          <w:sz w:val="28"/>
        </w:rPr>
      </w:pPr>
    </w:p>
    <w:p w:rsidR="00B30E04" w:rsidRPr="006F45CE" w:rsidRDefault="00B30E04" w:rsidP="00B30E04">
      <w:pPr>
        <w:pStyle w:val="1"/>
      </w:pPr>
      <w:bookmarkStart w:id="0" w:name="_Toc107830975"/>
      <w:bookmarkStart w:id="1" w:name="_Toc126490226"/>
      <w:bookmarkStart w:id="2" w:name="_Toc126745543"/>
      <w:bookmarkStart w:id="3" w:name="_Toc126745859"/>
      <w:bookmarkStart w:id="4" w:name="_Toc221911976"/>
      <w:bookmarkStart w:id="5" w:name="_Toc221912106"/>
      <w:bookmarkStart w:id="6" w:name="_Toc442137252"/>
      <w:bookmarkStart w:id="7" w:name="_Toc443084189"/>
      <w:bookmarkStart w:id="8" w:name="_Toc443084406"/>
      <w:r w:rsidRPr="006F45CE">
        <w:t xml:space="preserve">На тему: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6F45CE">
        <w:t>социальные проекты компании «Starb</w:t>
      </w:r>
      <w:r w:rsidR="008F6D47" w:rsidRPr="006F45CE">
        <w:t>ucks», как форма повышения гудвил</w:t>
      </w:r>
      <w:r w:rsidRPr="006F45CE">
        <w:t>ла компании</w:t>
      </w:r>
    </w:p>
    <w:p w:rsidR="00B30E04" w:rsidRPr="006F45CE" w:rsidRDefault="00B30E04" w:rsidP="00B30E04">
      <w:pPr>
        <w:pStyle w:val="2"/>
        <w:rPr>
          <w:i w:val="0"/>
        </w:rPr>
      </w:pPr>
    </w:p>
    <w:p w:rsidR="00B30E04" w:rsidRPr="006F45CE" w:rsidRDefault="00B30E04" w:rsidP="00B30E04">
      <w:pPr>
        <w:rPr>
          <w:b/>
          <w:sz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61"/>
        <w:gridCol w:w="2805"/>
        <w:gridCol w:w="2820"/>
      </w:tblGrid>
      <w:tr w:rsidR="00B30E04" w:rsidRPr="006F45CE" w:rsidTr="009C2324">
        <w:tc>
          <w:tcPr>
            <w:tcW w:w="3661" w:type="dxa"/>
          </w:tcPr>
          <w:p w:rsidR="00B30E04" w:rsidRPr="006F45CE" w:rsidRDefault="00B30E04" w:rsidP="009C2324">
            <w:pPr>
              <w:rPr>
                <w:b/>
                <w:sz w:val="28"/>
              </w:rPr>
            </w:pPr>
            <w:r w:rsidRPr="006F45CE">
              <w:rPr>
                <w:sz w:val="28"/>
              </w:rPr>
              <w:t>Выполнил студент</w:t>
            </w:r>
          </w:p>
        </w:tc>
        <w:tc>
          <w:tcPr>
            <w:tcW w:w="2805" w:type="dxa"/>
          </w:tcPr>
          <w:p w:rsidR="00B30E04" w:rsidRPr="006F45CE" w:rsidRDefault="00B30E04" w:rsidP="009C2324">
            <w:pPr>
              <w:jc w:val="center"/>
              <w:rPr>
                <w:b/>
                <w:sz w:val="28"/>
              </w:rPr>
            </w:pPr>
            <w:r w:rsidRPr="006F45CE">
              <w:rPr>
                <w:b/>
                <w:sz w:val="28"/>
              </w:rPr>
              <w:t>__________________</w:t>
            </w:r>
          </w:p>
          <w:p w:rsidR="00B30E04" w:rsidRPr="006F45CE" w:rsidRDefault="00B30E04" w:rsidP="009C2324">
            <w:pPr>
              <w:jc w:val="center"/>
              <w:rPr>
                <w:bCs/>
              </w:rPr>
            </w:pPr>
            <w:r w:rsidRPr="006F45CE">
              <w:rPr>
                <w:bCs/>
              </w:rPr>
              <w:t>(подпись)</w:t>
            </w:r>
          </w:p>
        </w:tc>
        <w:tc>
          <w:tcPr>
            <w:tcW w:w="2820" w:type="dxa"/>
          </w:tcPr>
          <w:p w:rsidR="00B30E04" w:rsidRPr="006F45CE" w:rsidRDefault="008F6D47" w:rsidP="009C2324">
            <w:pPr>
              <w:pStyle w:val="4"/>
              <w:ind w:left="79"/>
              <w:jc w:val="left"/>
              <w:rPr>
                <w:b w:val="0"/>
                <w:bCs w:val="0"/>
              </w:rPr>
            </w:pPr>
            <w:r w:rsidRPr="006F45CE">
              <w:rPr>
                <w:b w:val="0"/>
                <w:bCs w:val="0"/>
              </w:rPr>
              <w:t>Жукова Я.В.</w:t>
            </w:r>
          </w:p>
        </w:tc>
      </w:tr>
    </w:tbl>
    <w:p w:rsidR="00B30E04" w:rsidRPr="006F45CE" w:rsidRDefault="00B30E04" w:rsidP="00B30E04">
      <w:pPr>
        <w:rPr>
          <w:bCs/>
          <w:sz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61"/>
        <w:gridCol w:w="2805"/>
        <w:gridCol w:w="2820"/>
      </w:tblGrid>
      <w:tr w:rsidR="00B30E04" w:rsidRPr="006F45CE" w:rsidTr="009C2324">
        <w:tc>
          <w:tcPr>
            <w:tcW w:w="3661" w:type="dxa"/>
          </w:tcPr>
          <w:p w:rsidR="00B30E04" w:rsidRPr="006F45CE" w:rsidRDefault="00B30E04" w:rsidP="009C2324">
            <w:pPr>
              <w:rPr>
                <w:sz w:val="28"/>
              </w:rPr>
            </w:pPr>
          </w:p>
          <w:p w:rsidR="00B30E04" w:rsidRPr="006F45CE" w:rsidRDefault="00B30E04" w:rsidP="009C2324">
            <w:pPr>
              <w:rPr>
                <w:sz w:val="28"/>
              </w:rPr>
            </w:pPr>
            <w:r w:rsidRPr="006F45CE">
              <w:rPr>
                <w:sz w:val="28"/>
              </w:rPr>
              <w:t>Руководитель бакалаврской работы, д.э.н., профессор</w:t>
            </w:r>
          </w:p>
        </w:tc>
        <w:tc>
          <w:tcPr>
            <w:tcW w:w="2805" w:type="dxa"/>
          </w:tcPr>
          <w:p w:rsidR="00B30E04" w:rsidRPr="006F45CE" w:rsidRDefault="00B30E04" w:rsidP="009C2324">
            <w:pPr>
              <w:jc w:val="center"/>
              <w:rPr>
                <w:b/>
                <w:sz w:val="28"/>
              </w:rPr>
            </w:pPr>
          </w:p>
          <w:p w:rsidR="00B30E04" w:rsidRPr="006F45CE" w:rsidRDefault="00B30E04" w:rsidP="009C2324">
            <w:pPr>
              <w:jc w:val="center"/>
              <w:rPr>
                <w:b/>
                <w:sz w:val="28"/>
              </w:rPr>
            </w:pPr>
          </w:p>
          <w:p w:rsidR="00B30E04" w:rsidRPr="006F45CE" w:rsidRDefault="00B30E04" w:rsidP="009C2324">
            <w:pPr>
              <w:jc w:val="center"/>
              <w:rPr>
                <w:b/>
                <w:sz w:val="28"/>
              </w:rPr>
            </w:pPr>
            <w:r w:rsidRPr="006F45CE">
              <w:rPr>
                <w:b/>
                <w:sz w:val="28"/>
              </w:rPr>
              <w:t>__________________</w:t>
            </w:r>
          </w:p>
          <w:p w:rsidR="00B30E04" w:rsidRPr="006F45CE" w:rsidRDefault="00B30E04" w:rsidP="009C2324">
            <w:pPr>
              <w:jc w:val="center"/>
              <w:rPr>
                <w:sz w:val="28"/>
              </w:rPr>
            </w:pPr>
            <w:r w:rsidRPr="006F45CE">
              <w:rPr>
                <w:bCs/>
              </w:rPr>
              <w:t>(подпись)</w:t>
            </w:r>
          </w:p>
        </w:tc>
        <w:tc>
          <w:tcPr>
            <w:tcW w:w="2820" w:type="dxa"/>
          </w:tcPr>
          <w:p w:rsidR="00B30E04" w:rsidRPr="006F45CE" w:rsidRDefault="00B30E04" w:rsidP="009C2324">
            <w:pPr>
              <w:pStyle w:val="4"/>
              <w:ind w:left="79"/>
              <w:jc w:val="left"/>
              <w:rPr>
                <w:b w:val="0"/>
                <w:bCs w:val="0"/>
              </w:rPr>
            </w:pPr>
          </w:p>
          <w:p w:rsidR="00B30E04" w:rsidRPr="006F45CE" w:rsidRDefault="00B30E04" w:rsidP="009C2324">
            <w:pPr>
              <w:pStyle w:val="4"/>
              <w:ind w:left="79"/>
              <w:jc w:val="left"/>
              <w:rPr>
                <w:b w:val="0"/>
                <w:bCs w:val="0"/>
              </w:rPr>
            </w:pPr>
          </w:p>
          <w:p w:rsidR="00B30E04" w:rsidRPr="006F45CE" w:rsidRDefault="008F6D47" w:rsidP="009C2324">
            <w:pPr>
              <w:pStyle w:val="4"/>
              <w:ind w:left="79"/>
              <w:jc w:val="left"/>
              <w:rPr>
                <w:b w:val="0"/>
                <w:bCs w:val="0"/>
              </w:rPr>
            </w:pPr>
            <w:r w:rsidRPr="006F45CE">
              <w:rPr>
                <w:b w:val="0"/>
                <w:bCs w:val="0"/>
              </w:rPr>
              <w:t>Никитина О.А.</w:t>
            </w:r>
          </w:p>
        </w:tc>
      </w:tr>
    </w:tbl>
    <w:p w:rsidR="00B30E04" w:rsidRPr="006F45CE" w:rsidRDefault="00B30E04" w:rsidP="00B30E04">
      <w:pPr>
        <w:rPr>
          <w:sz w:val="28"/>
        </w:rPr>
      </w:pPr>
    </w:p>
    <w:p w:rsidR="00B30E04" w:rsidRPr="006F45CE" w:rsidRDefault="00B30E04" w:rsidP="00B30E04">
      <w:pPr>
        <w:rPr>
          <w:sz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61"/>
        <w:gridCol w:w="2805"/>
        <w:gridCol w:w="2820"/>
      </w:tblGrid>
      <w:tr w:rsidR="00B30E04" w:rsidRPr="006F45CE" w:rsidTr="009C2324">
        <w:tc>
          <w:tcPr>
            <w:tcW w:w="3661" w:type="dxa"/>
          </w:tcPr>
          <w:p w:rsidR="00B30E04" w:rsidRPr="006F45CE" w:rsidRDefault="00B30E04" w:rsidP="009C2324">
            <w:pPr>
              <w:rPr>
                <w:sz w:val="28"/>
              </w:rPr>
            </w:pPr>
            <w:r w:rsidRPr="006F45CE">
              <w:rPr>
                <w:b/>
                <w:sz w:val="28"/>
              </w:rPr>
              <w:t>«Допущен к защите»</w:t>
            </w:r>
          </w:p>
          <w:p w:rsidR="00B30E04" w:rsidRPr="006F45CE" w:rsidRDefault="00B30E04" w:rsidP="009C2324">
            <w:pPr>
              <w:rPr>
                <w:sz w:val="28"/>
              </w:rPr>
            </w:pPr>
            <w:r w:rsidRPr="006F45CE">
              <w:rPr>
                <w:sz w:val="28"/>
              </w:rPr>
              <w:t>Зав. кафедрой СиКВД,</w:t>
            </w:r>
          </w:p>
          <w:p w:rsidR="00B30E04" w:rsidRPr="006F45CE" w:rsidRDefault="00B30E04" w:rsidP="009C2324">
            <w:pPr>
              <w:rPr>
                <w:sz w:val="28"/>
              </w:rPr>
            </w:pPr>
            <w:r w:rsidRPr="006F45CE">
              <w:rPr>
                <w:sz w:val="28"/>
              </w:rPr>
              <w:t>к.э.н., доцент</w:t>
            </w:r>
          </w:p>
        </w:tc>
        <w:tc>
          <w:tcPr>
            <w:tcW w:w="2805" w:type="dxa"/>
          </w:tcPr>
          <w:p w:rsidR="00B30E04" w:rsidRPr="006F45CE" w:rsidRDefault="00B30E04" w:rsidP="009C2324">
            <w:pPr>
              <w:jc w:val="center"/>
              <w:rPr>
                <w:b/>
                <w:sz w:val="28"/>
              </w:rPr>
            </w:pPr>
          </w:p>
          <w:p w:rsidR="00B30E04" w:rsidRPr="006F45CE" w:rsidRDefault="00B30E04" w:rsidP="009C2324">
            <w:pPr>
              <w:jc w:val="center"/>
              <w:rPr>
                <w:b/>
                <w:sz w:val="28"/>
              </w:rPr>
            </w:pPr>
          </w:p>
          <w:p w:rsidR="00B30E04" w:rsidRPr="006F45CE" w:rsidRDefault="00B30E04" w:rsidP="009C2324">
            <w:pPr>
              <w:jc w:val="center"/>
              <w:rPr>
                <w:b/>
                <w:sz w:val="28"/>
              </w:rPr>
            </w:pPr>
            <w:r w:rsidRPr="006F45CE">
              <w:rPr>
                <w:b/>
                <w:sz w:val="28"/>
              </w:rPr>
              <w:t>__________________</w:t>
            </w:r>
          </w:p>
          <w:p w:rsidR="00B30E04" w:rsidRPr="006F45CE" w:rsidRDefault="00B30E04" w:rsidP="009C2324">
            <w:pPr>
              <w:jc w:val="center"/>
              <w:rPr>
                <w:sz w:val="28"/>
              </w:rPr>
            </w:pPr>
            <w:r w:rsidRPr="006F45CE">
              <w:rPr>
                <w:bCs/>
              </w:rPr>
              <w:t>(подпись)</w:t>
            </w:r>
          </w:p>
        </w:tc>
        <w:tc>
          <w:tcPr>
            <w:tcW w:w="2820" w:type="dxa"/>
          </w:tcPr>
          <w:p w:rsidR="00B30E04" w:rsidRPr="006F45CE" w:rsidRDefault="00B30E04" w:rsidP="009C2324">
            <w:pPr>
              <w:pStyle w:val="4"/>
              <w:ind w:left="79"/>
              <w:jc w:val="left"/>
              <w:rPr>
                <w:b w:val="0"/>
                <w:bCs w:val="0"/>
              </w:rPr>
            </w:pPr>
          </w:p>
          <w:p w:rsidR="00B30E04" w:rsidRPr="006F45CE" w:rsidRDefault="00B30E04" w:rsidP="009C2324">
            <w:pPr>
              <w:pStyle w:val="4"/>
              <w:ind w:left="79"/>
              <w:jc w:val="left"/>
              <w:rPr>
                <w:b w:val="0"/>
                <w:bCs w:val="0"/>
              </w:rPr>
            </w:pPr>
          </w:p>
          <w:p w:rsidR="00B30E04" w:rsidRPr="006F45CE" w:rsidRDefault="00BD551A" w:rsidP="00BD551A">
            <w:pPr>
              <w:pStyle w:val="4"/>
              <w:ind w:left="79" w:firstLine="0"/>
              <w:jc w:val="left"/>
              <w:rPr>
                <w:b w:val="0"/>
                <w:bCs w:val="0"/>
              </w:rPr>
            </w:pPr>
            <w:r w:rsidRPr="006F45CE">
              <w:rPr>
                <w:b w:val="0"/>
                <w:bCs w:val="0"/>
              </w:rPr>
              <w:t xml:space="preserve">Кострюкова </w:t>
            </w:r>
            <w:r w:rsidR="00B30E04" w:rsidRPr="006F45CE">
              <w:rPr>
                <w:b w:val="0"/>
                <w:bCs w:val="0"/>
              </w:rPr>
              <w:t xml:space="preserve">О.Н. </w:t>
            </w:r>
          </w:p>
        </w:tc>
      </w:tr>
    </w:tbl>
    <w:p w:rsidR="00B30E04" w:rsidRPr="006F45CE" w:rsidRDefault="00B30E04" w:rsidP="00B30E04">
      <w:pPr>
        <w:rPr>
          <w:sz w:val="28"/>
        </w:rPr>
      </w:pPr>
    </w:p>
    <w:p w:rsidR="00B30E04" w:rsidRPr="006F45CE" w:rsidRDefault="00B30E04" w:rsidP="00B30E04">
      <w:pPr>
        <w:tabs>
          <w:tab w:val="left" w:pos="4995"/>
        </w:tabs>
        <w:ind w:left="4488" w:right="-2"/>
        <w:rPr>
          <w:sz w:val="28"/>
        </w:rPr>
      </w:pPr>
    </w:p>
    <w:p w:rsidR="00B30E04" w:rsidRPr="006F45CE" w:rsidRDefault="00B30E04" w:rsidP="00B30E04">
      <w:pPr>
        <w:tabs>
          <w:tab w:val="left" w:pos="4995"/>
        </w:tabs>
        <w:ind w:left="4488" w:right="-2"/>
        <w:rPr>
          <w:sz w:val="28"/>
        </w:rPr>
      </w:pPr>
      <w:r w:rsidRPr="006F45CE">
        <w:rPr>
          <w:sz w:val="28"/>
        </w:rPr>
        <w:t>Работа поступила</w:t>
      </w:r>
    </w:p>
    <w:p w:rsidR="00B30E04" w:rsidRPr="006F45CE" w:rsidRDefault="00B30E04" w:rsidP="00B30E04">
      <w:pPr>
        <w:tabs>
          <w:tab w:val="left" w:pos="4995"/>
        </w:tabs>
        <w:ind w:left="4488" w:right="-2"/>
        <w:rPr>
          <w:sz w:val="28"/>
        </w:rPr>
      </w:pPr>
      <w:r w:rsidRPr="006F45CE">
        <w:rPr>
          <w:sz w:val="28"/>
        </w:rPr>
        <w:t>на выпускающую кафедру Рег.№___</w:t>
      </w:r>
    </w:p>
    <w:p w:rsidR="00B30E04" w:rsidRPr="006F45CE" w:rsidRDefault="00B30E04" w:rsidP="00B30E04">
      <w:pPr>
        <w:tabs>
          <w:tab w:val="left" w:pos="4995"/>
        </w:tabs>
        <w:ind w:left="4488" w:right="-2"/>
        <w:rPr>
          <w:sz w:val="28"/>
        </w:rPr>
      </w:pPr>
      <w:r w:rsidRPr="006F45CE">
        <w:rPr>
          <w:sz w:val="28"/>
        </w:rPr>
        <w:t>методист ______________________</w:t>
      </w:r>
    </w:p>
    <w:p w:rsidR="00B30E04" w:rsidRPr="006F45CE" w:rsidRDefault="00B30E04" w:rsidP="00B30E04">
      <w:pPr>
        <w:tabs>
          <w:tab w:val="left" w:pos="4995"/>
        </w:tabs>
        <w:ind w:left="4488" w:right="-2"/>
      </w:pPr>
      <w:r w:rsidRPr="006F45CE">
        <w:rPr>
          <w:sz w:val="28"/>
        </w:rPr>
        <w:t xml:space="preserve">                   </w:t>
      </w:r>
      <w:r w:rsidRPr="006F45CE">
        <w:t>(подпись)           (И.О. Фамилия)</w:t>
      </w:r>
    </w:p>
    <w:p w:rsidR="00B30E04" w:rsidRPr="006F45CE" w:rsidRDefault="00B30E04" w:rsidP="00B30E04">
      <w:pPr>
        <w:jc w:val="center"/>
        <w:rPr>
          <w:sz w:val="28"/>
        </w:rPr>
      </w:pPr>
    </w:p>
    <w:p w:rsidR="00576986" w:rsidRPr="006F45CE" w:rsidRDefault="00B30E04" w:rsidP="00576986">
      <w:pPr>
        <w:jc w:val="center"/>
        <w:rPr>
          <w:b/>
        </w:rPr>
      </w:pPr>
      <w:r w:rsidRPr="006F45CE">
        <w:rPr>
          <w:b/>
        </w:rPr>
        <w:t>Санкт-Петербург</w:t>
      </w:r>
    </w:p>
    <w:p w:rsidR="00DD3D80" w:rsidRPr="006F45CE" w:rsidRDefault="00576986" w:rsidP="00576986">
      <w:pPr>
        <w:jc w:val="center"/>
        <w:rPr>
          <w:b/>
        </w:rPr>
      </w:pPr>
      <w:r w:rsidRPr="006F45CE">
        <w:rPr>
          <w:b/>
        </w:rPr>
        <w:t>2016</w:t>
      </w:r>
    </w:p>
    <w:p w:rsidR="00B30E04" w:rsidRPr="006F45CE" w:rsidRDefault="00B30E04" w:rsidP="00B30E04">
      <w:pPr>
        <w:pStyle w:val="aa"/>
        <w:jc w:val="center"/>
        <w:rPr>
          <w:b/>
          <w:bCs/>
          <w:sz w:val="32"/>
        </w:rPr>
      </w:pPr>
      <w:r w:rsidRPr="006F45CE">
        <w:rPr>
          <w:b/>
          <w:bCs/>
          <w:sz w:val="32"/>
        </w:rPr>
        <w:lastRenderedPageBreak/>
        <w:t>ОГЛАВЛЕНИЕ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8782"/>
        <w:gridCol w:w="504"/>
      </w:tblGrid>
      <w:tr w:rsidR="00B30E04" w:rsidRPr="006F45CE" w:rsidTr="00D85450">
        <w:tc>
          <w:tcPr>
            <w:tcW w:w="8791" w:type="dxa"/>
          </w:tcPr>
          <w:p w:rsidR="00B30E04" w:rsidRPr="006F45CE" w:rsidRDefault="00B30E04" w:rsidP="009C2324">
            <w:pPr>
              <w:spacing w:line="360" w:lineRule="auto"/>
              <w:rPr>
                <w:b/>
                <w:bCs/>
                <w:caps/>
                <w:sz w:val="28"/>
                <w:szCs w:val="20"/>
              </w:rPr>
            </w:pPr>
            <w:r w:rsidRPr="006F45CE">
              <w:rPr>
                <w:b/>
                <w:bCs/>
                <w:caps/>
                <w:sz w:val="28"/>
                <w:szCs w:val="20"/>
              </w:rPr>
              <w:t>ВВЕДЕНИЕ…………………………………………………………………</w:t>
            </w:r>
          </w:p>
          <w:p w:rsidR="00B30E04" w:rsidRPr="006F45CE" w:rsidRDefault="00B30E04" w:rsidP="009C2324">
            <w:pPr>
              <w:spacing w:line="360" w:lineRule="auto"/>
              <w:rPr>
                <w:b/>
                <w:bCs/>
                <w:caps/>
                <w:sz w:val="28"/>
                <w:szCs w:val="20"/>
              </w:rPr>
            </w:pPr>
            <w:r w:rsidRPr="006F45CE">
              <w:rPr>
                <w:b/>
                <w:bCs/>
                <w:caps/>
                <w:sz w:val="28"/>
                <w:szCs w:val="20"/>
              </w:rPr>
              <w:t>ГЛАВА 1. общая характеристика «Starbucks»как социально ответственной компании………………….</w:t>
            </w:r>
            <w:r w:rsidR="00E9043A" w:rsidRPr="006F45CE">
              <w:rPr>
                <w:b/>
                <w:bCs/>
                <w:caps/>
                <w:sz w:val="28"/>
                <w:szCs w:val="20"/>
              </w:rPr>
              <w:t>.</w:t>
            </w:r>
            <w:r w:rsidRPr="006F45CE">
              <w:rPr>
                <w:b/>
                <w:bCs/>
                <w:caps/>
                <w:sz w:val="28"/>
                <w:szCs w:val="20"/>
              </w:rPr>
              <w:t>.</w:t>
            </w:r>
          </w:p>
          <w:p w:rsidR="00B30E04" w:rsidRPr="006F45CE" w:rsidRDefault="00B30E04" w:rsidP="009C2324">
            <w:pPr>
              <w:spacing w:line="360" w:lineRule="auto"/>
              <w:ind w:left="480"/>
              <w:rPr>
                <w:smallCaps/>
                <w:sz w:val="28"/>
                <w:szCs w:val="20"/>
              </w:rPr>
            </w:pPr>
            <w:r w:rsidRPr="006F45CE">
              <w:rPr>
                <w:smallCaps/>
                <w:sz w:val="28"/>
                <w:szCs w:val="20"/>
              </w:rPr>
              <w:t>1.1. Анализ деятельности кофеен «Starbucks» в России……</w:t>
            </w:r>
            <w:r w:rsidR="00E9043A" w:rsidRPr="006F45CE">
              <w:rPr>
                <w:smallCaps/>
                <w:sz w:val="28"/>
                <w:szCs w:val="20"/>
              </w:rPr>
              <w:t>…...</w:t>
            </w:r>
          </w:p>
          <w:p w:rsidR="00B30E04" w:rsidRPr="006F45CE" w:rsidRDefault="00B30E04" w:rsidP="009C2324">
            <w:pPr>
              <w:spacing w:line="360" w:lineRule="auto"/>
              <w:ind w:left="480"/>
              <w:rPr>
                <w:smallCaps/>
                <w:sz w:val="28"/>
                <w:szCs w:val="20"/>
              </w:rPr>
            </w:pPr>
            <w:r w:rsidRPr="006F45CE">
              <w:rPr>
                <w:smallCaps/>
                <w:sz w:val="28"/>
                <w:szCs w:val="20"/>
              </w:rPr>
              <w:t>1.2. Социально ответственная деятельность компании «Starbucks»: характеристика, основные направления и перспективы…………</w:t>
            </w:r>
            <w:r w:rsidR="00E9043A" w:rsidRPr="006F45CE">
              <w:rPr>
                <w:smallCaps/>
                <w:sz w:val="28"/>
                <w:szCs w:val="20"/>
              </w:rPr>
              <w:t>…………………………………………………</w:t>
            </w:r>
          </w:p>
          <w:p w:rsidR="00B30E04" w:rsidRPr="006F45CE" w:rsidRDefault="00B30E04" w:rsidP="009C2324">
            <w:pPr>
              <w:spacing w:line="360" w:lineRule="auto"/>
              <w:rPr>
                <w:b/>
                <w:bCs/>
                <w:caps/>
                <w:sz w:val="28"/>
                <w:szCs w:val="20"/>
              </w:rPr>
            </w:pPr>
            <w:r w:rsidRPr="006F45CE">
              <w:rPr>
                <w:b/>
                <w:bCs/>
                <w:caps/>
                <w:sz w:val="28"/>
                <w:szCs w:val="20"/>
              </w:rPr>
              <w:t>ГЛАВА 2.ФОРМИРОВАНИЕ ДЕЛОВОЙ РЕПУТАЦИИ «Starbucks» НА ОСНОВЕ СОЦИАЛЬНО ОТВЕТСТВЕННОГО БИЗНЕСА</w:t>
            </w:r>
            <w:r w:rsidR="00E9043A" w:rsidRPr="006F45CE">
              <w:rPr>
                <w:b/>
                <w:bCs/>
                <w:caps/>
                <w:sz w:val="28"/>
                <w:szCs w:val="20"/>
              </w:rPr>
              <w:t>………………………………………..</w:t>
            </w:r>
          </w:p>
          <w:p w:rsidR="00B30E04" w:rsidRPr="006F45CE" w:rsidRDefault="00B30E04" w:rsidP="009C2324">
            <w:pPr>
              <w:spacing w:line="360" w:lineRule="auto"/>
              <w:ind w:left="480"/>
              <w:rPr>
                <w:smallCaps/>
                <w:sz w:val="28"/>
                <w:szCs w:val="20"/>
              </w:rPr>
            </w:pPr>
            <w:r w:rsidRPr="006F45CE">
              <w:rPr>
                <w:smallCaps/>
                <w:sz w:val="28"/>
                <w:szCs w:val="20"/>
              </w:rPr>
              <w:t>2.1. Формирование гудвилла «Starbucks» на основе поддержки значимых социальных программ и проектов: краткая характеристика…………………………</w:t>
            </w:r>
            <w:r w:rsidR="00E9043A" w:rsidRPr="006F45CE">
              <w:rPr>
                <w:smallCaps/>
                <w:sz w:val="28"/>
                <w:szCs w:val="20"/>
              </w:rPr>
              <w:t>……………………………..</w:t>
            </w:r>
          </w:p>
          <w:p w:rsidR="00B30E04" w:rsidRPr="006F45CE" w:rsidRDefault="00B30E04" w:rsidP="00B30E04">
            <w:pPr>
              <w:spacing w:line="360" w:lineRule="auto"/>
              <w:ind w:left="480"/>
              <w:rPr>
                <w:smallCaps/>
                <w:sz w:val="28"/>
                <w:szCs w:val="20"/>
              </w:rPr>
            </w:pPr>
            <w:r w:rsidRPr="006F45CE">
              <w:rPr>
                <w:smallCaps/>
                <w:sz w:val="28"/>
                <w:szCs w:val="20"/>
              </w:rPr>
              <w:t>2.2. Разработка социального проекта как форма укрепления общественной ценности и деловой репутации компании «Starbucks»…………………………………………………</w:t>
            </w:r>
            <w:r w:rsidR="00E9043A" w:rsidRPr="006F45CE">
              <w:rPr>
                <w:smallCaps/>
                <w:sz w:val="28"/>
                <w:szCs w:val="20"/>
              </w:rPr>
              <w:t>…………</w:t>
            </w:r>
          </w:p>
          <w:p w:rsidR="00B30E04" w:rsidRPr="006F45CE" w:rsidRDefault="00B30E04" w:rsidP="009C2324">
            <w:pPr>
              <w:spacing w:line="360" w:lineRule="auto"/>
              <w:rPr>
                <w:b/>
                <w:bCs/>
                <w:caps/>
                <w:sz w:val="28"/>
                <w:szCs w:val="20"/>
              </w:rPr>
            </w:pPr>
            <w:r w:rsidRPr="006F45CE">
              <w:rPr>
                <w:b/>
                <w:bCs/>
                <w:caps/>
                <w:sz w:val="28"/>
                <w:szCs w:val="20"/>
              </w:rPr>
              <w:t>ЗАКЛЮЧЕНИЕ……………………………………………………………</w:t>
            </w:r>
          </w:p>
          <w:p w:rsidR="00B30E04" w:rsidRPr="006F45CE" w:rsidRDefault="00B30E04" w:rsidP="009C2324">
            <w:pPr>
              <w:spacing w:line="360" w:lineRule="auto"/>
              <w:rPr>
                <w:b/>
                <w:bCs/>
                <w:caps/>
                <w:sz w:val="28"/>
                <w:szCs w:val="20"/>
              </w:rPr>
            </w:pPr>
            <w:r w:rsidRPr="006F45CE">
              <w:rPr>
                <w:b/>
                <w:bCs/>
                <w:caps/>
                <w:sz w:val="28"/>
                <w:szCs w:val="20"/>
              </w:rPr>
              <w:t>БИБЛИОГРАФИЧЕСКИЙ СПИСОК………………………………….</w:t>
            </w:r>
          </w:p>
          <w:p w:rsidR="00B30E04" w:rsidRPr="006F45CE" w:rsidRDefault="00B30E04" w:rsidP="009C2324">
            <w:pPr>
              <w:spacing w:line="360" w:lineRule="auto"/>
              <w:rPr>
                <w:b/>
                <w:bCs/>
              </w:rPr>
            </w:pPr>
            <w:r w:rsidRPr="006F45CE">
              <w:rPr>
                <w:b/>
                <w:bCs/>
                <w:caps/>
                <w:sz w:val="28"/>
                <w:szCs w:val="20"/>
              </w:rPr>
              <w:t>ПРИЛОЖЕНИЯ..………………………………………………………….</w:t>
            </w:r>
          </w:p>
        </w:tc>
        <w:tc>
          <w:tcPr>
            <w:tcW w:w="673" w:type="dxa"/>
          </w:tcPr>
          <w:p w:rsidR="00B30E04" w:rsidRPr="006F45CE" w:rsidRDefault="0039578A" w:rsidP="009C2324">
            <w:pPr>
              <w:pStyle w:val="aa"/>
              <w:spacing w:line="360" w:lineRule="auto"/>
              <w:jc w:val="center"/>
            </w:pPr>
            <w:r w:rsidRPr="006F45CE">
              <w:t>3</w:t>
            </w:r>
          </w:p>
          <w:p w:rsidR="00B30E04" w:rsidRPr="006F45CE" w:rsidRDefault="00B30E04" w:rsidP="009C2324">
            <w:pPr>
              <w:pStyle w:val="aa"/>
              <w:spacing w:line="360" w:lineRule="auto"/>
              <w:jc w:val="center"/>
            </w:pPr>
          </w:p>
          <w:p w:rsidR="00B30E04" w:rsidRPr="006F45CE" w:rsidRDefault="00B30E04" w:rsidP="009C2324">
            <w:pPr>
              <w:pStyle w:val="aa"/>
              <w:spacing w:line="360" w:lineRule="auto"/>
              <w:jc w:val="center"/>
            </w:pPr>
            <w:r w:rsidRPr="006F45CE">
              <w:t>6</w:t>
            </w:r>
          </w:p>
          <w:p w:rsidR="00B30E04" w:rsidRPr="006F45CE" w:rsidRDefault="00B30E04" w:rsidP="009C2324">
            <w:pPr>
              <w:pStyle w:val="aa"/>
              <w:spacing w:line="360" w:lineRule="auto"/>
              <w:jc w:val="center"/>
              <w:rPr>
                <w:smallCaps/>
              </w:rPr>
            </w:pPr>
            <w:r w:rsidRPr="006F45CE">
              <w:rPr>
                <w:smallCaps/>
              </w:rPr>
              <w:t>6</w:t>
            </w:r>
          </w:p>
          <w:p w:rsidR="00B30E04" w:rsidRPr="006F45CE" w:rsidRDefault="00B30E04" w:rsidP="009C2324">
            <w:pPr>
              <w:pStyle w:val="aa"/>
              <w:spacing w:line="360" w:lineRule="auto"/>
              <w:jc w:val="center"/>
              <w:rPr>
                <w:smallCaps/>
              </w:rPr>
            </w:pPr>
          </w:p>
          <w:p w:rsidR="00B30E04" w:rsidRPr="006F45CE" w:rsidRDefault="00CA432B" w:rsidP="009C2324">
            <w:pPr>
              <w:pStyle w:val="aa"/>
              <w:spacing w:line="360" w:lineRule="auto"/>
              <w:jc w:val="center"/>
              <w:rPr>
                <w:smallCaps/>
              </w:rPr>
            </w:pPr>
            <w:r w:rsidRPr="006F45CE">
              <w:rPr>
                <w:smallCaps/>
              </w:rPr>
              <w:t>1</w:t>
            </w:r>
            <w:r w:rsidR="00B55FD2" w:rsidRPr="006F45CE">
              <w:rPr>
                <w:smallCaps/>
              </w:rPr>
              <w:t>7</w:t>
            </w:r>
          </w:p>
          <w:p w:rsidR="00B30E04" w:rsidRPr="006F45CE" w:rsidRDefault="00B30E04" w:rsidP="009C2324">
            <w:pPr>
              <w:pStyle w:val="aa"/>
              <w:spacing w:line="360" w:lineRule="auto"/>
              <w:jc w:val="center"/>
              <w:rPr>
                <w:smallCaps/>
              </w:rPr>
            </w:pPr>
          </w:p>
          <w:p w:rsidR="00B30E04" w:rsidRPr="006F45CE" w:rsidRDefault="00B30E04" w:rsidP="009C2324">
            <w:pPr>
              <w:pStyle w:val="aa"/>
              <w:spacing w:line="360" w:lineRule="auto"/>
              <w:jc w:val="center"/>
            </w:pPr>
          </w:p>
          <w:p w:rsidR="00B30E04" w:rsidRPr="006F45CE" w:rsidRDefault="00CA432B" w:rsidP="009C2324">
            <w:pPr>
              <w:pStyle w:val="aa"/>
              <w:spacing w:line="360" w:lineRule="auto"/>
              <w:jc w:val="center"/>
            </w:pPr>
            <w:r w:rsidRPr="006F45CE">
              <w:t>2</w:t>
            </w:r>
            <w:r w:rsidR="00B55FD2" w:rsidRPr="006F45CE">
              <w:t>6</w:t>
            </w:r>
          </w:p>
          <w:p w:rsidR="00B30E04" w:rsidRPr="006F45CE" w:rsidRDefault="00B30E04" w:rsidP="009C2324">
            <w:pPr>
              <w:pStyle w:val="aa"/>
              <w:spacing w:line="360" w:lineRule="auto"/>
              <w:jc w:val="center"/>
            </w:pPr>
          </w:p>
          <w:p w:rsidR="00B30E04" w:rsidRPr="006F45CE" w:rsidRDefault="00B30E04" w:rsidP="009C2324">
            <w:pPr>
              <w:pStyle w:val="aa"/>
              <w:spacing w:line="360" w:lineRule="auto"/>
              <w:rPr>
                <w:smallCaps/>
              </w:rPr>
            </w:pPr>
          </w:p>
          <w:p w:rsidR="00B30E04" w:rsidRPr="006F45CE" w:rsidRDefault="00CA432B" w:rsidP="009C2324">
            <w:pPr>
              <w:pStyle w:val="aa"/>
              <w:spacing w:line="360" w:lineRule="auto"/>
              <w:rPr>
                <w:smallCaps/>
              </w:rPr>
            </w:pPr>
            <w:r w:rsidRPr="006F45CE">
              <w:rPr>
                <w:smallCaps/>
              </w:rPr>
              <w:t>2</w:t>
            </w:r>
            <w:r w:rsidR="00B55FD2" w:rsidRPr="006F45CE">
              <w:rPr>
                <w:smallCaps/>
              </w:rPr>
              <w:t>6</w:t>
            </w:r>
          </w:p>
          <w:p w:rsidR="00B30E04" w:rsidRPr="006F45CE" w:rsidRDefault="00B30E04" w:rsidP="009C2324">
            <w:pPr>
              <w:pStyle w:val="aa"/>
              <w:spacing w:line="360" w:lineRule="auto"/>
              <w:rPr>
                <w:smallCaps/>
              </w:rPr>
            </w:pPr>
          </w:p>
          <w:p w:rsidR="00D85450" w:rsidRPr="006F45CE" w:rsidRDefault="00D85450" w:rsidP="00D85450">
            <w:pPr>
              <w:pStyle w:val="aa"/>
              <w:rPr>
                <w:smallCaps/>
              </w:rPr>
            </w:pPr>
          </w:p>
          <w:p w:rsidR="00B30E04" w:rsidRPr="006F45CE" w:rsidRDefault="00CA432B" w:rsidP="00D85450">
            <w:pPr>
              <w:pStyle w:val="aa"/>
              <w:rPr>
                <w:smallCaps/>
              </w:rPr>
            </w:pPr>
            <w:r w:rsidRPr="006F45CE">
              <w:rPr>
                <w:smallCaps/>
              </w:rPr>
              <w:t>4</w:t>
            </w:r>
            <w:r w:rsidR="006609AB" w:rsidRPr="006F45CE">
              <w:rPr>
                <w:smallCaps/>
              </w:rPr>
              <w:t>9</w:t>
            </w:r>
          </w:p>
          <w:p w:rsidR="00D85450" w:rsidRPr="006F45CE" w:rsidRDefault="00AB3818" w:rsidP="00CA432B">
            <w:pPr>
              <w:pStyle w:val="aa"/>
              <w:spacing w:line="360" w:lineRule="auto"/>
              <w:rPr>
                <w:smallCaps/>
              </w:rPr>
            </w:pPr>
            <w:r w:rsidRPr="006F45CE">
              <w:rPr>
                <w:smallCaps/>
              </w:rPr>
              <w:t>67</w:t>
            </w:r>
          </w:p>
          <w:p w:rsidR="00D85450" w:rsidRPr="006F45CE" w:rsidRDefault="00AB3818" w:rsidP="00CA432B">
            <w:pPr>
              <w:pStyle w:val="aa"/>
              <w:spacing w:line="360" w:lineRule="auto"/>
              <w:rPr>
                <w:smallCaps/>
              </w:rPr>
            </w:pPr>
            <w:r w:rsidRPr="006F45CE">
              <w:rPr>
                <w:smallCaps/>
              </w:rPr>
              <w:t>71</w:t>
            </w:r>
          </w:p>
          <w:p w:rsidR="00D85450" w:rsidRPr="006F45CE" w:rsidRDefault="003221B6" w:rsidP="00CA432B">
            <w:pPr>
              <w:pStyle w:val="aa"/>
              <w:spacing w:line="360" w:lineRule="auto"/>
            </w:pPr>
            <w:r w:rsidRPr="006F45CE">
              <w:rPr>
                <w:smallCaps/>
              </w:rPr>
              <w:t>7</w:t>
            </w:r>
            <w:r w:rsidR="00AB3818" w:rsidRPr="006F45CE">
              <w:rPr>
                <w:smallCaps/>
              </w:rPr>
              <w:t>6</w:t>
            </w:r>
          </w:p>
          <w:p w:rsidR="0039578A" w:rsidRPr="006F45CE" w:rsidRDefault="0039578A" w:rsidP="009C2324">
            <w:pPr>
              <w:pStyle w:val="aa"/>
              <w:spacing w:line="360" w:lineRule="auto"/>
              <w:rPr>
                <w:b/>
                <w:bCs/>
              </w:rPr>
            </w:pPr>
          </w:p>
          <w:p w:rsidR="0039578A" w:rsidRPr="006F45CE" w:rsidRDefault="0039578A" w:rsidP="009C2324">
            <w:pPr>
              <w:pStyle w:val="aa"/>
              <w:spacing w:line="360" w:lineRule="auto"/>
              <w:rPr>
                <w:b/>
                <w:bCs/>
              </w:rPr>
            </w:pPr>
          </w:p>
          <w:p w:rsidR="0039578A" w:rsidRPr="006F45CE" w:rsidRDefault="0039578A" w:rsidP="009C2324">
            <w:pPr>
              <w:pStyle w:val="aa"/>
              <w:spacing w:line="360" w:lineRule="auto"/>
              <w:rPr>
                <w:b/>
                <w:bCs/>
              </w:rPr>
            </w:pPr>
          </w:p>
          <w:p w:rsidR="0039578A" w:rsidRPr="006F45CE" w:rsidRDefault="0039578A" w:rsidP="009C2324">
            <w:pPr>
              <w:pStyle w:val="aa"/>
              <w:spacing w:line="360" w:lineRule="auto"/>
              <w:rPr>
                <w:b/>
                <w:bCs/>
              </w:rPr>
            </w:pPr>
          </w:p>
          <w:p w:rsidR="0039578A" w:rsidRPr="006F45CE" w:rsidRDefault="0039578A" w:rsidP="009C2324">
            <w:pPr>
              <w:pStyle w:val="aa"/>
              <w:spacing w:line="360" w:lineRule="auto"/>
              <w:rPr>
                <w:b/>
                <w:bCs/>
              </w:rPr>
            </w:pPr>
          </w:p>
          <w:p w:rsidR="0039578A" w:rsidRPr="006F45CE" w:rsidRDefault="0039578A" w:rsidP="009C2324">
            <w:pPr>
              <w:pStyle w:val="aa"/>
              <w:spacing w:line="360" w:lineRule="auto"/>
              <w:rPr>
                <w:b/>
                <w:bCs/>
              </w:rPr>
            </w:pPr>
          </w:p>
          <w:p w:rsidR="0039578A" w:rsidRPr="006F45CE" w:rsidRDefault="0039578A" w:rsidP="009C2324">
            <w:pPr>
              <w:pStyle w:val="aa"/>
              <w:spacing w:line="360" w:lineRule="auto"/>
              <w:rPr>
                <w:b/>
                <w:bCs/>
              </w:rPr>
            </w:pPr>
          </w:p>
        </w:tc>
      </w:tr>
    </w:tbl>
    <w:p w:rsidR="00D85450" w:rsidRPr="006F45CE" w:rsidRDefault="00D85450" w:rsidP="00AB3818">
      <w:pPr>
        <w:spacing w:line="360" w:lineRule="auto"/>
        <w:rPr>
          <w:b/>
          <w:bCs/>
          <w:caps/>
          <w:sz w:val="28"/>
          <w:szCs w:val="20"/>
        </w:rPr>
      </w:pPr>
    </w:p>
    <w:p w:rsidR="00B30E04" w:rsidRPr="006F45CE" w:rsidRDefault="00B30E04" w:rsidP="00B30E04">
      <w:pPr>
        <w:spacing w:line="360" w:lineRule="auto"/>
        <w:jc w:val="center"/>
        <w:rPr>
          <w:b/>
          <w:bCs/>
          <w:caps/>
          <w:sz w:val="28"/>
          <w:szCs w:val="20"/>
        </w:rPr>
      </w:pPr>
      <w:r w:rsidRPr="006F45CE">
        <w:rPr>
          <w:b/>
          <w:bCs/>
          <w:caps/>
          <w:sz w:val="28"/>
          <w:szCs w:val="20"/>
        </w:rPr>
        <w:lastRenderedPageBreak/>
        <w:t>ВВЕДЕНИЕ</w:t>
      </w:r>
    </w:p>
    <w:p w:rsidR="009C2324" w:rsidRPr="006F45CE" w:rsidRDefault="00B30E04" w:rsidP="0039578A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9C2324" w:rsidRPr="006F45CE">
        <w:rPr>
          <w:rFonts w:eastAsiaTheme="minorHAnsi"/>
          <w:color w:val="000000" w:themeColor="text1"/>
          <w:sz w:val="28"/>
          <w:szCs w:val="28"/>
          <w:lang w:eastAsia="en-US"/>
        </w:rPr>
        <w:t xml:space="preserve">Актуальность исследования состоит в разработке проекта  </w:t>
      </w:r>
      <w:r w:rsidR="00DE4893" w:rsidRPr="006F45CE">
        <w:rPr>
          <w:sz w:val="28"/>
          <w:szCs w:val="28"/>
        </w:rPr>
        <w:t>повышения гудвил</w:t>
      </w:r>
      <w:r w:rsidR="009C2324" w:rsidRPr="006F45CE">
        <w:rPr>
          <w:sz w:val="28"/>
          <w:szCs w:val="28"/>
        </w:rPr>
        <w:t>ла компании через реализацию социально значимых мероприятий. Такой подход является крайне</w:t>
      </w:r>
      <w:r w:rsidR="00DE4893" w:rsidRPr="006F45CE">
        <w:rPr>
          <w:sz w:val="28"/>
          <w:szCs w:val="28"/>
        </w:rPr>
        <w:t xml:space="preserve"> важным для российского бизнеса, </w:t>
      </w:r>
      <w:r w:rsidR="009C2324" w:rsidRPr="006F45CE">
        <w:rPr>
          <w:sz w:val="28"/>
          <w:szCs w:val="28"/>
        </w:rPr>
        <w:t>так как внедряет совершенно новые стандарты деятельности компании. Социальная ответственность интегрирует бизнес и общество и позволяет решить многие актуальные проблемы</w:t>
      </w:r>
      <w:r w:rsidR="00DE4893" w:rsidRPr="006F45CE">
        <w:rPr>
          <w:sz w:val="28"/>
          <w:szCs w:val="28"/>
        </w:rPr>
        <w:t>,</w:t>
      </w:r>
      <w:r w:rsidR="009C2324" w:rsidRPr="006F45CE">
        <w:rPr>
          <w:sz w:val="28"/>
          <w:szCs w:val="28"/>
        </w:rPr>
        <w:t xml:space="preserve"> пользуясь широкими возможностями международных сетевых компаний. В данном случае можно говорить о позитивной стороне глобализации как фактора распространения социальной ответственности в корпоративной среде на мировом уровне.</w:t>
      </w:r>
    </w:p>
    <w:p w:rsidR="009C2324" w:rsidRPr="006F45CE" w:rsidRDefault="009C2324" w:rsidP="0039578A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В настоящее время социальная ответственность бизнеса демонстрирует положительную динамику</w:t>
      </w:r>
      <w:r w:rsidR="00DE4893" w:rsidRPr="006F45CE">
        <w:rPr>
          <w:sz w:val="28"/>
          <w:szCs w:val="28"/>
        </w:rPr>
        <w:t>,</w:t>
      </w:r>
      <w:r w:rsidRPr="006F45CE">
        <w:rPr>
          <w:sz w:val="28"/>
          <w:szCs w:val="28"/>
        </w:rPr>
        <w:t xml:space="preserve"> как в России, так и за рубежом. В России к рассматриваемой тематике возрастает интерес в СМИ, как крупные, так и небольшие компании все больше вовлекаются в процессы благотворительности, появляются новые корпоративные фонды. Бизнес направляет значительные финансовые средства на поддержку социальных  и благотворительных проектов, развитие территорий и местных сообществ. </w:t>
      </w:r>
    </w:p>
    <w:p w:rsidR="009C2324" w:rsidRPr="006F45CE" w:rsidRDefault="009C2324" w:rsidP="0039578A">
      <w:pPr>
        <w:pStyle w:val="af2"/>
        <w:spacing w:before="0" w:beforeAutospacing="0" w:after="0" w:afterAutospacing="0" w:line="360" w:lineRule="auto"/>
        <w:ind w:firstLine="709"/>
        <w:jc w:val="both"/>
        <w:rPr>
          <w:color w:val="000000"/>
          <w:kern w:val="28"/>
          <w:sz w:val="28"/>
          <w:szCs w:val="28"/>
        </w:rPr>
      </w:pPr>
      <w:r w:rsidRPr="006F45CE">
        <w:rPr>
          <w:color w:val="000000"/>
          <w:kern w:val="28"/>
          <w:sz w:val="28"/>
          <w:szCs w:val="28"/>
        </w:rPr>
        <w:t xml:space="preserve">Экономико-социологический интерес к данной теме обусловливается тем, что корпоративная социальная ответственность плохо вписывается в экономическую модель, объясняющую поведение рыночных агентов через предпосылку о максимизации экономической выгоды. </w:t>
      </w:r>
    </w:p>
    <w:p w:rsidR="009C2324" w:rsidRPr="006F45CE" w:rsidRDefault="009C2324" w:rsidP="0039578A">
      <w:pPr>
        <w:pStyle w:val="af2"/>
        <w:spacing w:before="0" w:beforeAutospacing="0" w:after="0" w:afterAutospacing="0" w:line="360" w:lineRule="auto"/>
        <w:ind w:firstLine="709"/>
        <w:jc w:val="both"/>
        <w:rPr>
          <w:color w:val="000000"/>
          <w:kern w:val="28"/>
          <w:sz w:val="28"/>
          <w:szCs w:val="28"/>
        </w:rPr>
      </w:pPr>
      <w:r w:rsidRPr="006F45CE">
        <w:rPr>
          <w:color w:val="000000"/>
          <w:kern w:val="28"/>
          <w:sz w:val="28"/>
          <w:szCs w:val="28"/>
        </w:rPr>
        <w:t xml:space="preserve">Схожая позиция лежит в основе теории заинтересованных сторон (stakeholder theory), разработанной в рамках англо-американской модели капитализма (Sundaram, Inkpen, 2004). Сторонники данной теории считают, что главной целью организации является повышение уровня котировок акций компаний на фондовой бирже и увеличение размера получаемых акционерами дивидендов (Перегудов, Семененко, 2009). </w:t>
      </w:r>
    </w:p>
    <w:p w:rsidR="009C2324" w:rsidRPr="006F45CE" w:rsidRDefault="009C2324" w:rsidP="0039578A">
      <w:pPr>
        <w:pStyle w:val="af2"/>
        <w:spacing w:before="0" w:beforeAutospacing="0" w:after="0" w:afterAutospacing="0" w:line="360" w:lineRule="auto"/>
        <w:ind w:firstLine="709"/>
        <w:jc w:val="both"/>
        <w:rPr>
          <w:color w:val="000000"/>
          <w:kern w:val="28"/>
          <w:sz w:val="28"/>
          <w:szCs w:val="28"/>
        </w:rPr>
      </w:pPr>
      <w:r w:rsidRPr="006F45CE">
        <w:rPr>
          <w:color w:val="000000"/>
          <w:kern w:val="28"/>
          <w:sz w:val="28"/>
          <w:szCs w:val="28"/>
        </w:rPr>
        <w:lastRenderedPageBreak/>
        <w:t xml:space="preserve">Поэтому социальной является организация, которая зарабатывает прибыль и платит налоги, ее участие в благотворительной деятельности или инвестирование в социальные проекты не обязательно. Сторонники инструментальных теорий корпоративной социальной ответственности (Ganiga, Mele, 2004) полагают, что компании могут брать на себя ответственность, выходящую за рамки создания рабочих мест, оплаты труда и налогов, однако она рассматривается ими как одно из средств достижения стратегических экономических целей. </w:t>
      </w:r>
    </w:p>
    <w:p w:rsidR="009C2324" w:rsidRPr="006F45CE" w:rsidRDefault="00B55FD2" w:rsidP="00D62C78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color w:val="000000"/>
          <w:kern w:val="28"/>
          <w:sz w:val="28"/>
          <w:szCs w:val="28"/>
        </w:rPr>
        <w:t>Например</w:t>
      </w:r>
      <w:r w:rsidR="007D6CAC" w:rsidRPr="006F45CE">
        <w:rPr>
          <w:color w:val="000000"/>
          <w:kern w:val="28"/>
          <w:sz w:val="28"/>
          <w:szCs w:val="28"/>
        </w:rPr>
        <w:t xml:space="preserve">, </w:t>
      </w:r>
      <w:r w:rsidR="004A0827" w:rsidRPr="006F45CE">
        <w:rPr>
          <w:color w:val="000000"/>
          <w:kern w:val="28"/>
          <w:sz w:val="28"/>
          <w:szCs w:val="28"/>
        </w:rPr>
        <w:t>утверждается</w:t>
      </w:r>
      <w:r w:rsidRPr="006F45CE">
        <w:rPr>
          <w:color w:val="000000"/>
          <w:kern w:val="28"/>
          <w:sz w:val="28"/>
          <w:szCs w:val="28"/>
        </w:rPr>
        <w:t xml:space="preserve">, </w:t>
      </w:r>
      <w:r w:rsidR="009C2324" w:rsidRPr="006F45CE">
        <w:rPr>
          <w:color w:val="000000"/>
          <w:kern w:val="28"/>
          <w:sz w:val="28"/>
          <w:szCs w:val="28"/>
        </w:rPr>
        <w:t>что осуществление организациями социальной ответственности положительно влияет на увеличение стоимости акций фирмы (за счет публичности и повышения доверия к организации, привлекательности для инвесторов), а также на достижение долгосрочных конкурентных преимуществ организации в регионах своего прису</w:t>
      </w:r>
      <w:r w:rsidR="009C2324" w:rsidRPr="006F45CE">
        <w:rPr>
          <w:sz w:val="28"/>
          <w:szCs w:val="28"/>
        </w:rPr>
        <w:t xml:space="preserve">тствия (например, компания может вкладывать деньги в программы ВУЗов, студенты которых являются потенциальными работниками организации в будущем). </w:t>
      </w:r>
    </w:p>
    <w:p w:rsidR="009C2324" w:rsidRPr="006F45CE" w:rsidRDefault="009C2324" w:rsidP="0039578A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 xml:space="preserve">Объект исследования – </w:t>
      </w:r>
      <w:r w:rsidR="005562D8" w:rsidRPr="006F45CE">
        <w:rPr>
          <w:sz w:val="28"/>
          <w:szCs w:val="28"/>
        </w:rPr>
        <w:t xml:space="preserve">социально ориентированная </w:t>
      </w:r>
      <w:r w:rsidRPr="006F45CE">
        <w:rPr>
          <w:sz w:val="28"/>
          <w:szCs w:val="28"/>
        </w:rPr>
        <w:t xml:space="preserve">деятельность компании </w:t>
      </w:r>
      <w:r w:rsidR="00BD551A" w:rsidRPr="006F45CE">
        <w:rPr>
          <w:sz w:val="28"/>
          <w:szCs w:val="28"/>
        </w:rPr>
        <w:t>Старбакс</w:t>
      </w:r>
    </w:p>
    <w:p w:rsidR="009C2324" w:rsidRPr="006F45CE" w:rsidRDefault="009C2324" w:rsidP="0039578A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 xml:space="preserve">Предмет исследования – </w:t>
      </w:r>
      <w:r w:rsidR="005562D8" w:rsidRPr="006F45CE">
        <w:rPr>
          <w:sz w:val="28"/>
          <w:szCs w:val="28"/>
        </w:rPr>
        <w:t>вопросы создания и продвижения социальных</w:t>
      </w:r>
      <w:r w:rsidRPr="006F45CE">
        <w:rPr>
          <w:sz w:val="28"/>
          <w:szCs w:val="28"/>
        </w:rPr>
        <w:t xml:space="preserve"> проект</w:t>
      </w:r>
      <w:r w:rsidR="005562D8" w:rsidRPr="006F45CE">
        <w:rPr>
          <w:sz w:val="28"/>
          <w:szCs w:val="28"/>
        </w:rPr>
        <w:t>ов и социальных инициатив</w:t>
      </w:r>
      <w:r w:rsidRPr="006F45CE">
        <w:rPr>
          <w:sz w:val="28"/>
          <w:szCs w:val="28"/>
        </w:rPr>
        <w:t xml:space="preserve"> </w:t>
      </w:r>
      <w:r w:rsidR="005562D8" w:rsidRPr="006F45CE">
        <w:rPr>
          <w:sz w:val="28"/>
          <w:szCs w:val="28"/>
        </w:rPr>
        <w:t>как инструментов формирования положительного имиджа компании и формы повышения ее гудвилла</w:t>
      </w:r>
      <w:r w:rsidRPr="006F45CE">
        <w:rPr>
          <w:sz w:val="28"/>
          <w:szCs w:val="28"/>
        </w:rPr>
        <w:t>.</w:t>
      </w:r>
    </w:p>
    <w:p w:rsidR="009C2324" w:rsidRPr="006F45CE" w:rsidRDefault="009C2324" w:rsidP="00D62C78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 xml:space="preserve">Цель работы – изучить социальные проекты </w:t>
      </w:r>
      <w:r w:rsidR="005562D8" w:rsidRPr="006F45CE">
        <w:rPr>
          <w:sz w:val="28"/>
          <w:szCs w:val="28"/>
        </w:rPr>
        <w:t xml:space="preserve">и социальные инициативы </w:t>
      </w:r>
      <w:r w:rsidRPr="006F45CE">
        <w:rPr>
          <w:sz w:val="28"/>
          <w:szCs w:val="28"/>
        </w:rPr>
        <w:t xml:space="preserve">компании </w:t>
      </w:r>
      <w:r w:rsidR="00BD551A" w:rsidRPr="006F45CE">
        <w:rPr>
          <w:sz w:val="28"/>
          <w:szCs w:val="28"/>
        </w:rPr>
        <w:t>Старбакс</w:t>
      </w:r>
      <w:r w:rsidR="005562D8" w:rsidRPr="006F45CE">
        <w:rPr>
          <w:sz w:val="28"/>
          <w:szCs w:val="28"/>
        </w:rPr>
        <w:t xml:space="preserve"> </w:t>
      </w:r>
      <w:r w:rsidR="004A0827" w:rsidRPr="006F45CE">
        <w:rPr>
          <w:sz w:val="28"/>
          <w:szCs w:val="28"/>
        </w:rPr>
        <w:t>как форм повышения гудвил</w:t>
      </w:r>
      <w:r w:rsidRPr="006F45CE">
        <w:rPr>
          <w:sz w:val="28"/>
          <w:szCs w:val="28"/>
        </w:rPr>
        <w:t>ла компании.</w:t>
      </w:r>
    </w:p>
    <w:p w:rsidR="009C2324" w:rsidRPr="006F45CE" w:rsidRDefault="009C2324" w:rsidP="0039578A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Задачи работы:</w:t>
      </w:r>
    </w:p>
    <w:p w:rsidR="009C2324" w:rsidRPr="006F45CE" w:rsidRDefault="009C2324" w:rsidP="0039578A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 xml:space="preserve">- провести анализ деятельности кофеен </w:t>
      </w:r>
      <w:r w:rsidR="00BD551A" w:rsidRPr="006F45CE">
        <w:rPr>
          <w:sz w:val="28"/>
          <w:szCs w:val="28"/>
        </w:rPr>
        <w:t>Старбакс</w:t>
      </w:r>
      <w:r w:rsidRPr="006F45CE">
        <w:rPr>
          <w:sz w:val="28"/>
          <w:szCs w:val="28"/>
        </w:rPr>
        <w:t xml:space="preserve"> в России;</w:t>
      </w:r>
    </w:p>
    <w:p w:rsidR="009C2324" w:rsidRPr="006F45CE" w:rsidRDefault="009C2324" w:rsidP="0039578A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 xml:space="preserve">- изучить социально ответственную деятельность компании </w:t>
      </w:r>
      <w:r w:rsidR="00BD551A" w:rsidRPr="006F45CE">
        <w:rPr>
          <w:sz w:val="28"/>
          <w:szCs w:val="28"/>
        </w:rPr>
        <w:t>Старбакс</w:t>
      </w:r>
      <w:r w:rsidRPr="006F45CE">
        <w:rPr>
          <w:sz w:val="28"/>
          <w:szCs w:val="28"/>
        </w:rPr>
        <w:t>;</w:t>
      </w:r>
    </w:p>
    <w:p w:rsidR="009C2324" w:rsidRPr="006F45CE" w:rsidRDefault="009C2324" w:rsidP="0039578A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lastRenderedPageBreak/>
        <w:t xml:space="preserve">- рассмотреть формирование деловой репутации </w:t>
      </w:r>
      <w:r w:rsidR="00BD551A" w:rsidRPr="006F45CE">
        <w:rPr>
          <w:sz w:val="28"/>
          <w:szCs w:val="28"/>
        </w:rPr>
        <w:t>Старбакс</w:t>
      </w:r>
      <w:r w:rsidRPr="006F45CE">
        <w:rPr>
          <w:sz w:val="28"/>
          <w:szCs w:val="28"/>
        </w:rPr>
        <w:t xml:space="preserve"> на основе социально ответственного бизнеса;</w:t>
      </w:r>
    </w:p>
    <w:p w:rsidR="009C2324" w:rsidRPr="006F45CE" w:rsidRDefault="009C2324" w:rsidP="0039578A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 xml:space="preserve">- изучить формирование гудвилла </w:t>
      </w:r>
      <w:r w:rsidR="00BD551A" w:rsidRPr="006F45CE">
        <w:rPr>
          <w:sz w:val="28"/>
          <w:szCs w:val="28"/>
        </w:rPr>
        <w:t>Старбакс</w:t>
      </w:r>
      <w:r w:rsidRPr="006F45CE">
        <w:rPr>
          <w:sz w:val="28"/>
          <w:szCs w:val="28"/>
        </w:rPr>
        <w:t xml:space="preserve"> на основе поддержки значимых социальных программ и проектов: краткая характеристика;</w:t>
      </w:r>
    </w:p>
    <w:p w:rsidR="009C2324" w:rsidRPr="006F45CE" w:rsidRDefault="009C2324" w:rsidP="0039578A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 xml:space="preserve">- провести разработку социального проекта как форма укрепления общественной ценности и деловой репутации компании </w:t>
      </w:r>
      <w:r w:rsidR="00BD551A" w:rsidRPr="006F45CE">
        <w:rPr>
          <w:sz w:val="28"/>
          <w:szCs w:val="28"/>
        </w:rPr>
        <w:t>Старбакс</w:t>
      </w:r>
      <w:r w:rsidRPr="006F45CE">
        <w:rPr>
          <w:sz w:val="28"/>
          <w:szCs w:val="28"/>
        </w:rPr>
        <w:t>.</w:t>
      </w:r>
    </w:p>
    <w:p w:rsidR="0039578A" w:rsidRPr="006F45CE" w:rsidRDefault="0039578A" w:rsidP="0039578A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 xml:space="preserve">Гипотеза исследования – использование социально ориентированного подхода  способствует усилению позиции бренда, повышению гудвилла и увеличению продаж. </w:t>
      </w:r>
    </w:p>
    <w:p w:rsidR="0039578A" w:rsidRPr="006F45CE" w:rsidRDefault="0039578A" w:rsidP="0039578A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Эмпирическую базу работы составил анализ теоретических источников, книг, статей, диссертаций в области рекламной деятельности о социальном маркетинге и формировании гудвилла.</w:t>
      </w:r>
    </w:p>
    <w:p w:rsidR="0039578A" w:rsidRPr="006F45CE" w:rsidRDefault="0039578A" w:rsidP="0039578A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 xml:space="preserve">Практическая значимость исследования состоит в определении факторов, способствующих успешной реализации социальных проектов в рамках деятельности крупных сетевых компаний. </w:t>
      </w:r>
    </w:p>
    <w:p w:rsidR="00B30E04" w:rsidRPr="006F45CE" w:rsidRDefault="00B30E04" w:rsidP="00B30E04">
      <w:pPr>
        <w:spacing w:line="360" w:lineRule="auto"/>
        <w:rPr>
          <w:b/>
          <w:bCs/>
          <w:caps/>
          <w:sz w:val="28"/>
          <w:szCs w:val="20"/>
        </w:rPr>
      </w:pPr>
    </w:p>
    <w:p w:rsidR="0039578A" w:rsidRPr="006F45CE" w:rsidRDefault="0039578A" w:rsidP="00B30E04">
      <w:pPr>
        <w:spacing w:line="360" w:lineRule="auto"/>
        <w:rPr>
          <w:b/>
          <w:bCs/>
          <w:caps/>
          <w:sz w:val="28"/>
          <w:szCs w:val="20"/>
        </w:rPr>
      </w:pPr>
    </w:p>
    <w:p w:rsidR="0039578A" w:rsidRPr="006F45CE" w:rsidRDefault="0039578A" w:rsidP="00B30E04">
      <w:pPr>
        <w:spacing w:line="360" w:lineRule="auto"/>
        <w:rPr>
          <w:b/>
          <w:bCs/>
          <w:caps/>
          <w:sz w:val="28"/>
          <w:szCs w:val="20"/>
        </w:rPr>
      </w:pPr>
    </w:p>
    <w:p w:rsidR="0039578A" w:rsidRPr="006F45CE" w:rsidRDefault="0039578A" w:rsidP="00B30E04">
      <w:pPr>
        <w:spacing w:line="360" w:lineRule="auto"/>
        <w:rPr>
          <w:b/>
          <w:bCs/>
          <w:caps/>
          <w:sz w:val="28"/>
          <w:szCs w:val="20"/>
        </w:rPr>
      </w:pPr>
    </w:p>
    <w:p w:rsidR="0039578A" w:rsidRPr="006F45CE" w:rsidRDefault="0039578A" w:rsidP="00B30E04">
      <w:pPr>
        <w:spacing w:line="360" w:lineRule="auto"/>
        <w:rPr>
          <w:b/>
          <w:bCs/>
          <w:caps/>
          <w:sz w:val="28"/>
          <w:szCs w:val="20"/>
        </w:rPr>
      </w:pPr>
    </w:p>
    <w:p w:rsidR="0039578A" w:rsidRPr="006F45CE" w:rsidRDefault="0039578A" w:rsidP="00B30E04">
      <w:pPr>
        <w:spacing w:line="360" w:lineRule="auto"/>
        <w:rPr>
          <w:b/>
          <w:bCs/>
          <w:caps/>
          <w:sz w:val="28"/>
          <w:szCs w:val="20"/>
        </w:rPr>
      </w:pPr>
    </w:p>
    <w:p w:rsidR="0039578A" w:rsidRPr="006F45CE" w:rsidRDefault="0039578A" w:rsidP="00B30E04">
      <w:pPr>
        <w:spacing w:line="360" w:lineRule="auto"/>
        <w:rPr>
          <w:b/>
          <w:bCs/>
          <w:caps/>
          <w:sz w:val="28"/>
          <w:szCs w:val="20"/>
        </w:rPr>
      </w:pPr>
    </w:p>
    <w:p w:rsidR="0039578A" w:rsidRPr="006F45CE" w:rsidRDefault="0039578A" w:rsidP="00B30E04">
      <w:pPr>
        <w:spacing w:line="360" w:lineRule="auto"/>
        <w:rPr>
          <w:b/>
          <w:bCs/>
          <w:caps/>
          <w:sz w:val="28"/>
          <w:szCs w:val="20"/>
        </w:rPr>
      </w:pPr>
    </w:p>
    <w:p w:rsidR="0039578A" w:rsidRPr="006F45CE" w:rsidRDefault="0039578A" w:rsidP="00B30E04">
      <w:pPr>
        <w:spacing w:line="360" w:lineRule="auto"/>
        <w:rPr>
          <w:b/>
          <w:bCs/>
          <w:caps/>
          <w:sz w:val="28"/>
          <w:szCs w:val="20"/>
        </w:rPr>
      </w:pPr>
    </w:p>
    <w:p w:rsidR="0039578A" w:rsidRPr="006F45CE" w:rsidRDefault="0039578A" w:rsidP="00B30E04">
      <w:pPr>
        <w:spacing w:line="360" w:lineRule="auto"/>
        <w:rPr>
          <w:b/>
          <w:bCs/>
          <w:caps/>
          <w:sz w:val="28"/>
          <w:szCs w:val="20"/>
        </w:rPr>
      </w:pPr>
    </w:p>
    <w:p w:rsidR="0039578A" w:rsidRPr="006F45CE" w:rsidRDefault="0039578A" w:rsidP="00B30E04">
      <w:pPr>
        <w:spacing w:line="360" w:lineRule="auto"/>
        <w:rPr>
          <w:b/>
          <w:bCs/>
          <w:caps/>
          <w:sz w:val="28"/>
          <w:szCs w:val="20"/>
        </w:rPr>
      </w:pPr>
    </w:p>
    <w:p w:rsidR="0039578A" w:rsidRPr="006F45CE" w:rsidRDefault="0039578A" w:rsidP="00B30E04">
      <w:pPr>
        <w:spacing w:line="360" w:lineRule="auto"/>
        <w:rPr>
          <w:b/>
          <w:bCs/>
          <w:caps/>
          <w:sz w:val="28"/>
          <w:szCs w:val="20"/>
        </w:rPr>
      </w:pPr>
    </w:p>
    <w:p w:rsidR="0039578A" w:rsidRPr="006F45CE" w:rsidRDefault="0039578A" w:rsidP="00B30E04">
      <w:pPr>
        <w:spacing w:line="360" w:lineRule="auto"/>
        <w:rPr>
          <w:b/>
          <w:bCs/>
          <w:caps/>
          <w:sz w:val="28"/>
          <w:szCs w:val="20"/>
        </w:rPr>
      </w:pPr>
    </w:p>
    <w:p w:rsidR="0039578A" w:rsidRPr="006F45CE" w:rsidRDefault="0039578A" w:rsidP="00B30E04">
      <w:pPr>
        <w:spacing w:line="360" w:lineRule="auto"/>
        <w:rPr>
          <w:b/>
          <w:bCs/>
          <w:caps/>
          <w:sz w:val="28"/>
          <w:szCs w:val="20"/>
        </w:rPr>
      </w:pPr>
    </w:p>
    <w:p w:rsidR="00B30E04" w:rsidRPr="006F45CE" w:rsidRDefault="00B30E04" w:rsidP="00B30E04">
      <w:pPr>
        <w:spacing w:line="360" w:lineRule="auto"/>
        <w:jc w:val="center"/>
        <w:rPr>
          <w:b/>
          <w:bCs/>
          <w:caps/>
          <w:sz w:val="28"/>
          <w:szCs w:val="20"/>
        </w:rPr>
      </w:pPr>
      <w:r w:rsidRPr="006F45CE">
        <w:rPr>
          <w:b/>
          <w:bCs/>
          <w:caps/>
          <w:sz w:val="28"/>
          <w:szCs w:val="20"/>
        </w:rPr>
        <w:lastRenderedPageBreak/>
        <w:t>ГЛАВА 1. общая характеристика «Starbucks»как социально ответственной компании</w:t>
      </w:r>
    </w:p>
    <w:p w:rsidR="00B30E04" w:rsidRPr="006F45CE" w:rsidRDefault="00B30E04" w:rsidP="00B30E04">
      <w:pPr>
        <w:spacing w:line="360" w:lineRule="auto"/>
        <w:rPr>
          <w:b/>
          <w:bCs/>
          <w:caps/>
          <w:sz w:val="28"/>
          <w:szCs w:val="20"/>
        </w:rPr>
      </w:pPr>
    </w:p>
    <w:p w:rsidR="00B30E04" w:rsidRPr="006F45CE" w:rsidRDefault="00B30E04" w:rsidP="00B30E04">
      <w:pPr>
        <w:pStyle w:val="a5"/>
        <w:numPr>
          <w:ilvl w:val="1"/>
          <w:numId w:val="1"/>
        </w:numPr>
        <w:spacing w:line="360" w:lineRule="auto"/>
        <w:rPr>
          <w:b/>
          <w:smallCaps/>
          <w:sz w:val="28"/>
          <w:szCs w:val="20"/>
        </w:rPr>
      </w:pPr>
      <w:r w:rsidRPr="006F45CE">
        <w:rPr>
          <w:b/>
          <w:smallCaps/>
          <w:sz w:val="28"/>
        </w:rPr>
        <w:t>анализ деятельности кофеен «starbucks» в россии</w:t>
      </w:r>
    </w:p>
    <w:p w:rsidR="00265878" w:rsidRPr="00977673" w:rsidRDefault="00B30E04" w:rsidP="009C232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77673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4F6F4A" w:rsidRPr="00977673">
        <w:rPr>
          <w:rFonts w:eastAsiaTheme="minorHAnsi"/>
          <w:color w:val="000000" w:themeColor="text1"/>
          <w:sz w:val="28"/>
          <w:szCs w:val="28"/>
          <w:lang w:eastAsia="en-US"/>
        </w:rPr>
        <w:t>Выход компании Старбакс</w:t>
      </w:r>
      <w:r w:rsidR="00265878" w:rsidRPr="0097767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 рынок России – очень хороших </w:t>
      </w:r>
      <w:r w:rsidR="001725B3" w:rsidRPr="00977673">
        <w:rPr>
          <w:rFonts w:eastAsiaTheme="minorHAnsi"/>
          <w:color w:val="000000" w:themeColor="text1"/>
          <w:sz w:val="28"/>
          <w:szCs w:val="28"/>
          <w:lang w:eastAsia="en-US"/>
        </w:rPr>
        <w:t xml:space="preserve">ход и разумный ход, т. к. к 2007 г. компания была известна в большей части Западной Европы и приступила к развитию в востояной части: </w:t>
      </w:r>
    </w:p>
    <w:p w:rsidR="001725B3" w:rsidRPr="00977673" w:rsidRDefault="001725B3" w:rsidP="001725B3">
      <w:pPr>
        <w:pStyle w:val="af2"/>
        <w:numPr>
          <w:ilvl w:val="0"/>
          <w:numId w:val="34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77673">
        <w:rPr>
          <w:rFonts w:eastAsiaTheme="minorHAnsi"/>
          <w:color w:val="000000" w:themeColor="text1"/>
          <w:sz w:val="28"/>
          <w:szCs w:val="28"/>
          <w:lang w:eastAsia="en-US"/>
        </w:rPr>
        <w:t>2007 год – Россия и Румыния</w:t>
      </w:r>
    </w:p>
    <w:p w:rsidR="001725B3" w:rsidRPr="00977673" w:rsidRDefault="001725B3" w:rsidP="001725B3">
      <w:pPr>
        <w:pStyle w:val="af2"/>
        <w:numPr>
          <w:ilvl w:val="0"/>
          <w:numId w:val="34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77673">
        <w:rPr>
          <w:rFonts w:eastAsiaTheme="minorHAnsi"/>
          <w:color w:val="000000" w:themeColor="text1"/>
          <w:sz w:val="28"/>
          <w:szCs w:val="28"/>
          <w:lang w:eastAsia="en-US"/>
        </w:rPr>
        <w:t xml:space="preserve">2008 год – Бельгия, Болгария и Чехия </w:t>
      </w:r>
    </w:p>
    <w:p w:rsidR="001725B3" w:rsidRPr="00977673" w:rsidRDefault="001725B3" w:rsidP="001725B3">
      <w:pPr>
        <w:pStyle w:val="af2"/>
        <w:numPr>
          <w:ilvl w:val="0"/>
          <w:numId w:val="34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77673">
        <w:rPr>
          <w:rFonts w:eastAsiaTheme="minorHAnsi"/>
          <w:color w:val="000000" w:themeColor="text1"/>
          <w:sz w:val="28"/>
          <w:szCs w:val="28"/>
          <w:lang w:eastAsia="en-US"/>
        </w:rPr>
        <w:t xml:space="preserve">2009 год – Польша </w:t>
      </w:r>
    </w:p>
    <w:p w:rsidR="001725B3" w:rsidRPr="00977673" w:rsidRDefault="001725B3" w:rsidP="001725B3">
      <w:pPr>
        <w:pStyle w:val="af2"/>
        <w:numPr>
          <w:ilvl w:val="0"/>
          <w:numId w:val="34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77673">
        <w:rPr>
          <w:rFonts w:eastAsiaTheme="minorHAnsi"/>
          <w:color w:val="000000" w:themeColor="text1"/>
          <w:sz w:val="28"/>
          <w:szCs w:val="28"/>
          <w:lang w:eastAsia="en-US"/>
        </w:rPr>
        <w:t>2010 год – Венгия, Швеция</w:t>
      </w:r>
    </w:p>
    <w:p w:rsidR="001725B3" w:rsidRPr="00977673" w:rsidRDefault="001725B3" w:rsidP="001725B3">
      <w:pPr>
        <w:pStyle w:val="af2"/>
        <w:numPr>
          <w:ilvl w:val="0"/>
          <w:numId w:val="34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77673">
        <w:rPr>
          <w:rFonts w:eastAsiaTheme="minorHAnsi"/>
          <w:color w:val="000000" w:themeColor="text1"/>
          <w:sz w:val="28"/>
          <w:szCs w:val="28"/>
          <w:lang w:eastAsia="en-US"/>
        </w:rPr>
        <w:t>2012 год – Финляндия и Норвения</w:t>
      </w:r>
    </w:p>
    <w:p w:rsidR="009C2324" w:rsidRPr="00977673" w:rsidRDefault="001725B3" w:rsidP="001725B3">
      <w:pPr>
        <w:pStyle w:val="af2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77673">
        <w:rPr>
          <w:rFonts w:eastAsiaTheme="minorHAnsi"/>
          <w:color w:val="000000" w:themeColor="text1"/>
          <w:sz w:val="28"/>
          <w:szCs w:val="28"/>
          <w:lang w:eastAsia="en-US"/>
        </w:rPr>
        <w:t>Россия стала одним из основных направления в продвижении, это обусловлено тем, что рынок кофе в РФ – одно из самых прибыльних дел в регионе, которое дает большие переспективы для развития в будущем.</w:t>
      </w:r>
      <w:r w:rsidR="004F6F4A" w:rsidRPr="00977673">
        <w:rPr>
          <w:rFonts w:eastAsiaTheme="minorHAnsi"/>
          <w:color w:val="000000" w:themeColor="text1"/>
          <w:sz w:val="28"/>
          <w:szCs w:val="28"/>
          <w:lang w:eastAsia="en-US"/>
        </w:rPr>
        <w:t xml:space="preserve">Его ежегодный </w:t>
      </w:r>
      <w:r w:rsidR="00E151D1" w:rsidRPr="00977673">
        <w:rPr>
          <w:rFonts w:eastAsiaTheme="minorHAnsi"/>
          <w:color w:val="000000" w:themeColor="text1"/>
          <w:sz w:val="28"/>
          <w:szCs w:val="28"/>
          <w:lang w:eastAsia="en-US"/>
        </w:rPr>
        <w:t>при</w:t>
      </w:r>
      <w:r w:rsidR="004F6F4A" w:rsidRPr="00977673">
        <w:rPr>
          <w:rFonts w:eastAsiaTheme="minorHAnsi"/>
          <w:color w:val="000000" w:themeColor="text1"/>
          <w:sz w:val="28"/>
          <w:szCs w:val="28"/>
          <w:lang w:eastAsia="en-US"/>
        </w:rPr>
        <w:t xml:space="preserve">рост </w:t>
      </w:r>
      <w:r w:rsidR="00E151D1" w:rsidRPr="00977673">
        <w:rPr>
          <w:rFonts w:eastAsiaTheme="minorHAnsi"/>
          <w:color w:val="000000" w:themeColor="text1"/>
          <w:sz w:val="28"/>
          <w:szCs w:val="28"/>
          <w:lang w:eastAsia="en-US"/>
        </w:rPr>
        <w:t>оценивается на уровне 12-15%.</w:t>
      </w:r>
      <w:r w:rsidR="004F6F4A" w:rsidRPr="00977673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</w:p>
    <w:p w:rsidR="001725B3" w:rsidRPr="00977673" w:rsidRDefault="001725B3" w:rsidP="001725B3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77673">
        <w:rPr>
          <w:rFonts w:eastAsiaTheme="minorHAnsi"/>
          <w:color w:val="000000" w:themeColor="text1"/>
          <w:sz w:val="28"/>
          <w:szCs w:val="28"/>
          <w:lang w:eastAsia="en-US"/>
        </w:rPr>
        <w:t xml:space="preserve">Как информируется нас inFolio Research Group: центральным рынкам еще очень далеко до полного наполнения. К тому же, компания уже давно строила планы о возможности выхода на наш рынок, а если быть точным – то с 1997 года. </w:t>
      </w:r>
    </w:p>
    <w:p w:rsidR="00977673" w:rsidRDefault="004F6F4A" w:rsidP="00977673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977673">
        <w:rPr>
          <w:color w:val="000000" w:themeColor="text1"/>
          <w:sz w:val="28"/>
          <w:szCs w:val="28"/>
        </w:rPr>
        <w:t>Тем не менее, многие аналитики</w:t>
      </w:r>
      <w:r w:rsidR="00E151D1" w:rsidRPr="00977673">
        <w:rPr>
          <w:color w:val="000000" w:themeColor="text1"/>
          <w:sz w:val="28"/>
          <w:szCs w:val="28"/>
        </w:rPr>
        <w:t xml:space="preserve"> считают</w:t>
      </w:r>
      <w:r w:rsidRPr="00977673">
        <w:rPr>
          <w:color w:val="000000" w:themeColor="text1"/>
          <w:sz w:val="28"/>
          <w:szCs w:val="28"/>
        </w:rPr>
        <w:t xml:space="preserve">, что </w:t>
      </w:r>
      <w:r w:rsidR="00BD551A" w:rsidRPr="00977673">
        <w:rPr>
          <w:color w:val="000000" w:themeColor="text1"/>
          <w:sz w:val="28"/>
          <w:szCs w:val="28"/>
        </w:rPr>
        <w:t>Старбакс</w:t>
      </w:r>
      <w:r w:rsidRPr="00977673">
        <w:rPr>
          <w:color w:val="000000" w:themeColor="text1"/>
          <w:sz w:val="28"/>
          <w:szCs w:val="28"/>
        </w:rPr>
        <w:t xml:space="preserve"> </w:t>
      </w:r>
      <w:r w:rsidR="00E151D1" w:rsidRPr="00977673">
        <w:rPr>
          <w:color w:val="000000" w:themeColor="text1"/>
          <w:sz w:val="28"/>
          <w:szCs w:val="28"/>
        </w:rPr>
        <w:t xml:space="preserve">нужно было выйти </w:t>
      </w:r>
      <w:r w:rsidRPr="00977673">
        <w:rPr>
          <w:color w:val="000000" w:themeColor="text1"/>
          <w:sz w:val="28"/>
          <w:szCs w:val="28"/>
        </w:rPr>
        <w:t>на</w:t>
      </w:r>
      <w:r w:rsidR="00E151D1" w:rsidRPr="00977673">
        <w:rPr>
          <w:color w:val="000000" w:themeColor="text1"/>
          <w:sz w:val="28"/>
          <w:szCs w:val="28"/>
        </w:rPr>
        <w:t xml:space="preserve"> российский</w:t>
      </w:r>
      <w:r w:rsidRPr="00977673">
        <w:rPr>
          <w:color w:val="000000" w:themeColor="text1"/>
          <w:sz w:val="28"/>
          <w:szCs w:val="28"/>
        </w:rPr>
        <w:t xml:space="preserve"> рынок еще </w:t>
      </w:r>
      <w:r w:rsidR="00977673" w:rsidRPr="00977673">
        <w:rPr>
          <w:color w:val="000000" w:themeColor="text1"/>
          <w:sz w:val="28"/>
          <w:szCs w:val="28"/>
        </w:rPr>
        <w:t>5 лет</w:t>
      </w:r>
      <w:r w:rsidRPr="00977673">
        <w:rPr>
          <w:color w:val="000000" w:themeColor="text1"/>
          <w:sz w:val="28"/>
          <w:szCs w:val="28"/>
        </w:rPr>
        <w:t xml:space="preserve"> назад, </w:t>
      </w:r>
      <w:r w:rsidR="00977673" w:rsidRPr="00977673">
        <w:rPr>
          <w:color w:val="000000" w:themeColor="text1"/>
          <w:sz w:val="28"/>
          <w:szCs w:val="28"/>
        </w:rPr>
        <w:t>поскольку</w:t>
      </w:r>
      <w:r w:rsidRPr="006F45CE">
        <w:rPr>
          <w:color w:val="000000" w:themeColor="text1"/>
          <w:sz w:val="28"/>
          <w:szCs w:val="28"/>
        </w:rPr>
        <w:t xml:space="preserve"> за эт</w:t>
      </w:r>
      <w:r w:rsidR="00E151D1" w:rsidRPr="006F45CE">
        <w:rPr>
          <w:color w:val="000000" w:themeColor="text1"/>
          <w:sz w:val="28"/>
          <w:szCs w:val="28"/>
        </w:rPr>
        <w:t>о время</w:t>
      </w:r>
      <w:r w:rsidRPr="006F45CE">
        <w:rPr>
          <w:color w:val="000000" w:themeColor="text1"/>
          <w:sz w:val="28"/>
          <w:szCs w:val="28"/>
        </w:rPr>
        <w:t xml:space="preserve"> она дала </w:t>
      </w:r>
      <w:r w:rsidR="00977673">
        <w:rPr>
          <w:color w:val="000000" w:themeColor="text1"/>
          <w:sz w:val="28"/>
          <w:szCs w:val="28"/>
        </w:rPr>
        <w:t xml:space="preserve">возможность преуспеть своим конкурентам и не смогла приборести большой часть </w:t>
      </w:r>
      <w:r w:rsidR="00E151D1" w:rsidRPr="006F45CE">
        <w:rPr>
          <w:color w:val="000000" w:themeColor="text1"/>
          <w:sz w:val="28"/>
          <w:szCs w:val="28"/>
        </w:rPr>
        <w:t>целевой аудитории. Руководство компании считает</w:t>
      </w:r>
      <w:r w:rsidRPr="006F45CE">
        <w:rPr>
          <w:color w:val="000000" w:themeColor="text1"/>
          <w:sz w:val="28"/>
          <w:szCs w:val="28"/>
        </w:rPr>
        <w:t xml:space="preserve">, </w:t>
      </w:r>
      <w:r w:rsidR="00977673">
        <w:rPr>
          <w:color w:val="000000" w:themeColor="text1"/>
          <w:sz w:val="28"/>
          <w:szCs w:val="28"/>
        </w:rPr>
        <w:t xml:space="preserve">что есть шансы и возможности для основания и роста еще одного участника этого рынке. Это утверждение подверждают показатели </w:t>
      </w:r>
      <w:r w:rsidR="00977673" w:rsidRPr="00977673">
        <w:rPr>
          <w:color w:val="000000" w:themeColor="text1"/>
          <w:sz w:val="28"/>
          <w:szCs w:val="28"/>
        </w:rPr>
        <w:t>Euromonitor Internationa</w:t>
      </w:r>
      <w:r w:rsidR="00977673">
        <w:rPr>
          <w:color w:val="000000" w:themeColor="text1"/>
          <w:sz w:val="28"/>
          <w:szCs w:val="28"/>
        </w:rPr>
        <w:t xml:space="preserve">: в ходе маркетингового анализа было выявлено, что до 3187 клиентов приходится лишь на одну московскую кофейню. Учитывая, что кофейня может предполагать меньшее количество клиентов на рынках, где </w:t>
      </w:r>
      <w:r w:rsidR="00977673">
        <w:rPr>
          <w:color w:val="000000" w:themeColor="text1"/>
          <w:sz w:val="28"/>
          <w:szCs w:val="28"/>
        </w:rPr>
        <w:lastRenderedPageBreak/>
        <w:t xml:space="preserve">функционирует Старбакс, для нее все равно расматриваемый рынок не теряет свои интересы и перспективы на будущее. </w:t>
      </w:r>
    </w:p>
    <w:p w:rsidR="00977673" w:rsidRDefault="00977673" w:rsidP="009C232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частности , на одну кофейню приходиться 365 человек – Америка, 126 человек – Франуия. Но вопреки этой статистике, аналитики утверждают, что если нет в данный момент никаких демпинговых преимуществ, выход на рынок становится очень трудным, поскольку деятельность кофеен каждый день развивается, а значит, развиваются и конкуренты. </w:t>
      </w:r>
    </w:p>
    <w:p w:rsidR="00977673" w:rsidRDefault="00977673" w:rsidP="00977673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Если рассматривать структуру расходов, то большая часть будет занимать только аренда, а именно – 70%. </w:t>
      </w:r>
      <w:r w:rsidR="004F6F4A" w:rsidRPr="006F45CE">
        <w:rPr>
          <w:color w:val="000000" w:themeColor="text1"/>
          <w:sz w:val="28"/>
          <w:szCs w:val="28"/>
        </w:rPr>
        <w:t xml:space="preserve">Но не только российский рынок </w:t>
      </w:r>
      <w:r w:rsidR="00CA432B" w:rsidRPr="006F45CE">
        <w:rPr>
          <w:color w:val="000000" w:themeColor="text1"/>
          <w:sz w:val="28"/>
          <w:szCs w:val="28"/>
        </w:rPr>
        <w:t xml:space="preserve">отличается качеством завышенной аренды, </w:t>
      </w:r>
      <w:r>
        <w:rPr>
          <w:color w:val="000000" w:themeColor="text1"/>
          <w:sz w:val="28"/>
          <w:szCs w:val="28"/>
        </w:rPr>
        <w:t xml:space="preserve">поскольку в Японии ее высокое значение не стало преградой для продвижания компании на этот рынок. </w:t>
      </w:r>
    </w:p>
    <w:p w:rsidR="00977673" w:rsidRDefault="00977673" w:rsidP="00977673">
      <w:pPr>
        <w:pStyle w:val="af2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="004F6A7E">
        <w:rPr>
          <w:color w:val="000000" w:themeColor="text1"/>
          <w:sz w:val="28"/>
          <w:szCs w:val="28"/>
        </w:rPr>
        <w:t xml:space="preserve">Старбакс произвела первую регистрацию своего товарного знака еще в 1997 году, но, к сожалению, в виду экономиеского спада 1998 г. она не приступила к работе. Этот «застой» в деятельности только затруднил и приастоновил процесс появления на рынке России. Когда российская экономика стала преуспевать и подниматься (2002г.), Сургей Зуйков решил запросить отмену функционирования торговой рамки. Это связано с тем, что она не использовалась в рынке России уже 5 лет. </w:t>
      </w:r>
    </w:p>
    <w:p w:rsidR="004F6A7E" w:rsidRDefault="004F6A7E" w:rsidP="00977673">
      <w:pPr>
        <w:pStyle w:val="af2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Вскоре, он произвел регистрацию «Старбакс» на московскую компанию, которая предоставляла услуги юридического характера. Когда начали оуществляться первые шаги к выходу на рынок (2004 год), руководители компании столкнулись с правовыми проблемами. Это связано с тем, что в 2004 году появвилась новая компания ООО «Старбакс», не имеющая никакого отношения с американской маркой. Таким образом, ушло много времени на судебные разбирательства, к тому же имидж компании был немного запятнен. В связи с данными проблемами, первой кафе удалось открыть в 2007 году. </w:t>
      </w:r>
    </w:p>
    <w:p w:rsidR="000C67D8" w:rsidRDefault="000C67D8" w:rsidP="004D52C5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0C67D8" w:rsidRPr="000C67D8" w:rsidRDefault="000C67D8" w:rsidP="000C67D8">
      <w:pPr>
        <w:pStyle w:val="af2"/>
        <w:shd w:val="clear" w:color="auto" w:fill="FFFFFF"/>
        <w:spacing w:line="360" w:lineRule="auto"/>
        <w:ind w:firstLine="709"/>
        <w:jc w:val="both"/>
        <w:textAlignment w:val="baseline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0C67D8" w:rsidRPr="000C67D8" w:rsidRDefault="000C67D8" w:rsidP="000C67D8">
      <w:pPr>
        <w:pStyle w:val="af2"/>
        <w:shd w:val="clear" w:color="auto" w:fill="FFFFFF"/>
        <w:spacing w:line="360" w:lineRule="auto"/>
        <w:ind w:firstLine="709"/>
        <w:jc w:val="both"/>
        <w:textAlignment w:val="baseline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0C67D8" w:rsidRDefault="000C67D8" w:rsidP="000C67D8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0C67D8">
        <w:rPr>
          <w:rFonts w:eastAsiaTheme="minorHAnsi"/>
          <w:color w:val="000000" w:themeColor="text1"/>
          <w:sz w:val="28"/>
          <w:szCs w:val="28"/>
          <w:lang w:eastAsia="en-US"/>
        </w:rPr>
        <w:t>Учитывая, что фирма должна соответствовать шести главным требованиям, которые были написаны ранее, компания образовала на территории России совместное предприятие с кувейтской компанией Alshaya под названием ООО «Кофе Сирена».</w:t>
      </w:r>
    </w:p>
    <w:p w:rsidR="004D52C5" w:rsidRDefault="000C67D8" w:rsidP="00221B58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На российском рынке партнером Старбакс стала </w:t>
      </w:r>
      <w:r w:rsidR="00221B58" w:rsidRPr="00221B58">
        <w:rPr>
          <w:rFonts w:eastAsiaTheme="minorHAnsi"/>
          <w:color w:val="000000" w:themeColor="text1"/>
          <w:sz w:val="28"/>
          <w:szCs w:val="28"/>
          <w:lang w:eastAsia="en-US"/>
        </w:rPr>
        <w:t>Alshaya</w:t>
      </w:r>
      <w:r w:rsidR="00221B58">
        <w:rPr>
          <w:rFonts w:eastAsiaTheme="minorHAnsi"/>
          <w:color w:val="000000" w:themeColor="text1"/>
          <w:sz w:val="28"/>
          <w:szCs w:val="28"/>
          <w:lang w:eastAsia="en-US"/>
        </w:rPr>
        <w:t xml:space="preserve">. Данный выбор был сделан на основании того факта, что сотрудничество с данным предприятием происходит с 1999года и за этого время кофейный лидер убедился в том, что именно эта компания лучше всех сможет организовать работу Старбакс в России. Кроме этого, данное предприятие уже имеет опыт в подобных взаимодействиях – она занимается продвижением торговых марок: </w:t>
      </w:r>
      <w:r w:rsidR="004D52C5" w:rsidRPr="006F45CE">
        <w:rPr>
          <w:rFonts w:eastAsiaTheme="minorHAnsi"/>
          <w:color w:val="000000" w:themeColor="text1"/>
          <w:sz w:val="28"/>
          <w:szCs w:val="28"/>
          <w:lang w:eastAsia="en-US"/>
        </w:rPr>
        <w:t>Mothercare, Body Shop, Next и др.</w:t>
      </w:r>
    </w:p>
    <w:p w:rsidR="00116FA3" w:rsidRDefault="00116FA3" w:rsidP="00221B58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Первоую свою работу кофейня начала осуществлять в ТЦ «Мега-Химки». Это достаточно непривычный выбор для компании, поскольку зачастую местаросполежнии кофейни в 99% случаев происходит в каком-то месте, где есть массовое скопление людей. А ТЦ «Мега-Химки» к данной категории мест не имеет отношения. Это было выгодное решение для компании, поскольку у «Монэкс трейдинг» (управляющая компания) был заключен договор  ТРЦ. В свзяи с наличием данных фактов, это был самый оптимальный вариант для экономии расходов, в результате у Старбакс не было трудностей, как финансовых так и юридисеских, с расширением в других ТРЦ Мега. Однако компания вышла на новый уровень в зарубежном рынке, вторая кофейня уже совсем скоро появилась в центре Арбата. </w:t>
      </w:r>
    </w:p>
    <w:p w:rsidR="004D52C5" w:rsidRDefault="00116FA3" w:rsidP="006917F9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Как утверждают эксперты, </w:t>
      </w:r>
      <w:r w:rsidR="006917F9">
        <w:rPr>
          <w:rFonts w:eastAsiaTheme="minorHAnsi"/>
          <w:color w:val="000000" w:themeColor="text1"/>
          <w:sz w:val="28"/>
          <w:szCs w:val="28"/>
          <w:lang w:eastAsia="en-US"/>
        </w:rPr>
        <w:t>Старбакс в Росии сконцентирован на продвижение путем постепенного продвижения.</w:t>
      </w:r>
      <w:r w:rsidR="004D52C5" w:rsidRPr="006F45CE">
        <w:rPr>
          <w:color w:val="000000" w:themeColor="text1"/>
          <w:sz w:val="28"/>
          <w:szCs w:val="28"/>
        </w:rPr>
        <w:t xml:space="preserve">Уровень инвестиций в </w:t>
      </w:r>
      <w:r w:rsidR="004D52C5" w:rsidRPr="006F45CE">
        <w:rPr>
          <w:color w:val="000000" w:themeColor="text1"/>
          <w:sz w:val="28"/>
          <w:szCs w:val="28"/>
        </w:rPr>
        <w:lastRenderedPageBreak/>
        <w:t>ос</w:t>
      </w:r>
      <w:r w:rsidR="004D52C5"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="004D52C5" w:rsidRPr="006F45CE">
        <w:rPr>
          <w:color w:val="000000" w:themeColor="text1"/>
          <w:sz w:val="28"/>
          <w:szCs w:val="28"/>
        </w:rPr>
        <w:t>но</w:t>
      </w:r>
      <w:r w:rsidR="004D52C5"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="004D52C5" w:rsidRPr="006F45CE">
        <w:rPr>
          <w:color w:val="000000" w:themeColor="text1"/>
          <w:sz w:val="28"/>
          <w:szCs w:val="28"/>
        </w:rPr>
        <w:t>в</w:t>
      </w:r>
      <w:r w:rsidR="004D52C5"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="004D52C5" w:rsidRPr="006F45CE">
        <w:rPr>
          <w:color w:val="000000" w:themeColor="text1"/>
          <w:sz w:val="28"/>
          <w:szCs w:val="28"/>
        </w:rPr>
        <w:t>а</w:t>
      </w:r>
      <w:r w:rsidR="004D52C5"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="004D52C5" w:rsidRPr="006F45CE">
        <w:rPr>
          <w:color w:val="000000" w:themeColor="text1"/>
          <w:sz w:val="28"/>
          <w:szCs w:val="28"/>
        </w:rPr>
        <w:t>н</w:t>
      </w:r>
      <w:r w:rsidR="004D52C5"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="004D52C5" w:rsidRPr="006F45CE">
        <w:rPr>
          <w:color w:val="000000" w:themeColor="text1"/>
          <w:sz w:val="28"/>
          <w:szCs w:val="28"/>
        </w:rPr>
        <w:t>ие одной кофейни Старбакс сост</w:t>
      </w:r>
      <w:r w:rsidR="004D52C5"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="004D52C5" w:rsidRPr="006F45CE">
        <w:rPr>
          <w:color w:val="000000" w:themeColor="text1"/>
          <w:sz w:val="28"/>
          <w:szCs w:val="28"/>
        </w:rPr>
        <w:t>а</w:t>
      </w:r>
      <w:r w:rsidR="004D52C5"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="004D52C5" w:rsidRPr="006F45CE">
        <w:rPr>
          <w:color w:val="000000" w:themeColor="text1"/>
          <w:sz w:val="28"/>
          <w:szCs w:val="28"/>
        </w:rPr>
        <w:t>в</w:t>
      </w:r>
      <w:r w:rsidR="004D52C5"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="004D52C5" w:rsidRPr="006F45CE">
        <w:rPr>
          <w:color w:val="000000" w:themeColor="text1"/>
          <w:sz w:val="28"/>
          <w:szCs w:val="28"/>
        </w:rPr>
        <w:t>л</w:t>
      </w:r>
      <w:r w:rsidR="004D52C5"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="004D52C5" w:rsidRPr="006F45CE">
        <w:rPr>
          <w:color w:val="000000" w:themeColor="text1"/>
          <w:sz w:val="28"/>
          <w:szCs w:val="28"/>
        </w:rPr>
        <w:t>яет до 1 т</w:t>
      </w:r>
      <w:r w:rsidR="004D52C5"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="004D52C5" w:rsidRPr="006F45CE">
        <w:rPr>
          <w:color w:val="000000" w:themeColor="text1"/>
          <w:sz w:val="28"/>
          <w:szCs w:val="28"/>
        </w:rPr>
        <w:t>ыс. долларов на 1 к</w:t>
      </w:r>
      <w:r w:rsidR="004D52C5"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="004D52C5" w:rsidRPr="006F45CE">
        <w:rPr>
          <w:color w:val="000000" w:themeColor="text1"/>
          <w:sz w:val="28"/>
          <w:szCs w:val="28"/>
        </w:rPr>
        <w:t>в</w:t>
      </w:r>
      <w:r w:rsidR="004D52C5"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="004D52C5" w:rsidRPr="006F45CE">
        <w:rPr>
          <w:color w:val="000000" w:themeColor="text1"/>
          <w:sz w:val="28"/>
          <w:szCs w:val="28"/>
        </w:rPr>
        <w:t>а</w:t>
      </w:r>
      <w:r w:rsidR="004D52C5"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="004D52C5" w:rsidRPr="006F45CE">
        <w:rPr>
          <w:color w:val="000000" w:themeColor="text1"/>
          <w:sz w:val="28"/>
          <w:szCs w:val="28"/>
        </w:rPr>
        <w:t>др</w:t>
      </w:r>
      <w:r w:rsidR="004D52C5"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="004D52C5" w:rsidRPr="006F45CE">
        <w:rPr>
          <w:color w:val="000000" w:themeColor="text1"/>
          <w:sz w:val="28"/>
          <w:szCs w:val="28"/>
        </w:rPr>
        <w:t>ат</w:t>
      </w:r>
      <w:r w:rsidR="004D52C5"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="004D52C5" w:rsidRPr="006F45CE">
        <w:rPr>
          <w:color w:val="000000" w:themeColor="text1"/>
          <w:sz w:val="28"/>
          <w:szCs w:val="28"/>
        </w:rPr>
        <w:t>н</w:t>
      </w:r>
      <w:r w:rsidR="004D52C5"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="004D52C5" w:rsidRPr="006F45CE">
        <w:rPr>
          <w:color w:val="000000" w:themeColor="text1"/>
          <w:sz w:val="28"/>
          <w:szCs w:val="28"/>
        </w:rPr>
        <w:t>ы</w:t>
      </w:r>
      <w:r w:rsidR="004D52C5"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="004D52C5" w:rsidRPr="006F45CE">
        <w:rPr>
          <w:color w:val="000000" w:themeColor="text1"/>
          <w:sz w:val="28"/>
          <w:szCs w:val="28"/>
        </w:rPr>
        <w:t>й метр (или 200 т</w:t>
      </w:r>
      <w:r w:rsidR="004D52C5"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="004D52C5" w:rsidRPr="006F45CE">
        <w:rPr>
          <w:color w:val="000000" w:themeColor="text1"/>
          <w:sz w:val="28"/>
          <w:szCs w:val="28"/>
        </w:rPr>
        <w:t>ыс</w:t>
      </w:r>
      <w:r w:rsidR="004D52C5"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="004D52C5" w:rsidRPr="006F45CE">
        <w:rPr>
          <w:color w:val="000000" w:themeColor="text1"/>
          <w:sz w:val="28"/>
          <w:szCs w:val="28"/>
        </w:rPr>
        <w:t>яч за одну кофе</w:t>
      </w:r>
      <w:r w:rsidR="004D52C5"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="004D52C5" w:rsidRPr="006F45CE">
        <w:rPr>
          <w:color w:val="000000" w:themeColor="text1"/>
          <w:sz w:val="28"/>
          <w:szCs w:val="28"/>
        </w:rPr>
        <w:t>й</w:t>
      </w:r>
      <w:r w:rsidR="004D52C5"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="004D52C5" w:rsidRPr="006F45CE">
        <w:rPr>
          <w:color w:val="000000" w:themeColor="text1"/>
          <w:sz w:val="28"/>
          <w:szCs w:val="28"/>
        </w:rPr>
        <w:t>н</w:t>
      </w:r>
      <w:r w:rsidR="004D52C5"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="004D52C5" w:rsidRPr="006F45CE">
        <w:rPr>
          <w:color w:val="000000" w:themeColor="text1"/>
          <w:sz w:val="28"/>
          <w:szCs w:val="28"/>
        </w:rPr>
        <w:t>ю).</w:t>
      </w:r>
      <w:r w:rsidR="004D52C5" w:rsidRPr="006F45CE">
        <w:rPr>
          <w:rStyle w:val="ae"/>
          <w:color w:val="000000" w:themeColor="text1"/>
          <w:sz w:val="28"/>
          <w:szCs w:val="28"/>
        </w:rPr>
        <w:footnoteReference w:id="1"/>
      </w:r>
    </w:p>
    <w:p w:rsidR="006917F9" w:rsidRDefault="006917F9" w:rsidP="006917F9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Одними из главных конкурентов для предприятия являются сети</w:t>
      </w:r>
      <w:r w:rsidR="004D52C5" w:rsidRPr="006F45CE">
        <w:rPr>
          <w:color w:val="000000" w:themeColor="text1"/>
          <w:sz w:val="28"/>
          <w:szCs w:val="28"/>
        </w:rPr>
        <w:t xml:space="preserve"> «Шоколадница», «</w:t>
      </w:r>
      <w:r w:rsidR="004D52C5"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="004D52C5" w:rsidRPr="006F45CE">
        <w:rPr>
          <w:color w:val="000000" w:themeColor="text1"/>
          <w:sz w:val="28"/>
          <w:szCs w:val="28"/>
        </w:rPr>
        <w:t>Кофе Хауз» и Costa Coffee. McDonald's с е</w:t>
      </w:r>
      <w:r w:rsidR="004D52C5"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="004D52C5" w:rsidRPr="006F45CE">
        <w:rPr>
          <w:color w:val="000000" w:themeColor="text1"/>
          <w:sz w:val="28"/>
          <w:szCs w:val="28"/>
        </w:rPr>
        <w:t xml:space="preserve">го McCafe </w:t>
      </w:r>
      <w:r>
        <w:rPr>
          <w:color w:val="000000" w:themeColor="text1"/>
          <w:sz w:val="28"/>
          <w:szCs w:val="28"/>
        </w:rPr>
        <w:t xml:space="preserve">представляет собой продукцию из более бюджетных аналогов, но в тоже время из-за своей доступности широким массам, является крупным конкурентом. Российские сети имеют большие шансы на успех, поскольку они разбираются в вкусовых предпочтениях местных клиентов и знают их возможности. К примеру, местный потребитель предпочетает на завтрак заказать блины со сладкой начинкой, в летнее время – кофе и вкусное мороженое или чай с каким-то вкусным пироженным. </w:t>
      </w:r>
    </w:p>
    <w:p w:rsidR="006917F9" w:rsidRDefault="006917F9" w:rsidP="006917F9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Для того чтобы российский потребитель обратил внимание на Старбакс, компания немного изменила ассортимент своей продукции. Так, был добавлен всеми любимый «Медовик» и не менее вкусный пирог «Яблочный», разнообразили меню круассаны с семгой и добавил его вкусный и необычный сэндвич с сыром и грибами. Сеть отличаетя также большин ассортиментом ароматных кондиментов. </w:t>
      </w:r>
    </w:p>
    <w:p w:rsidR="006917F9" w:rsidRDefault="006917F9" w:rsidP="006917F9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Уже совсем скоро изменяется и название кофеен - «Старбакс Кофе». Вообще, в Росии очень популярен чай или растворимый кофе, но несмотря на это, Старбакс </w:t>
      </w:r>
      <w:r w:rsidR="00DD0692">
        <w:rPr>
          <w:color w:val="000000" w:themeColor="text1"/>
          <w:sz w:val="28"/>
          <w:szCs w:val="28"/>
        </w:rPr>
        <w:t xml:space="preserve">предполагает, что и продукция их меню найдет свое место среди российской клиентуры. Компания делится мыслью о том, что клиента привлекает сама мысль о проведении времени в таком заведении, а кофе, чай – лишь приложение к хорошо проведенному времени. Поэтому меню в Старбаксе очень часто дублируется некоторыми блюдами с другими заведениями. </w:t>
      </w:r>
    </w:p>
    <w:p w:rsidR="006917F9" w:rsidRDefault="006917F9" w:rsidP="006917F9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</w:p>
    <w:p w:rsidR="00DD0692" w:rsidRDefault="00DD0692" w:rsidP="009C232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</w:p>
    <w:p w:rsidR="00DD0692" w:rsidRDefault="00DD0692" w:rsidP="009C232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В России целевая аудитория не отличается от других рынках, где осущетвляет свою деятельность Старбакс. Преимущественными клиентами являются люди возрастом от 16 до 45 лет. В одной кофейне собираются студенты, пенсионеры, подруги, родители. Студенты и аспираенты – основная целевая аудитория, посокльку именно эти два сегмента являются поклонниками кофе в любое время дня. </w:t>
      </w:r>
    </w:p>
    <w:p w:rsidR="00DD0692" w:rsidRDefault="00DD0692" w:rsidP="009C232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Еще ни разу компания не потратитла большой суммы для рекламирования своего заведения. Но несмотря на это, она проводит психологический аналих современного клиента и подстраивает под него свою стратегию продвижения. Старбакс с самого начала хотел выйти за прделы обычной кофейни и стать чем-то больше для своего клиента. Поэтому компания создает свой уникальный бренд, особую атмосферу в своих заведениях и формирует свой имидж среди своей аудитории. </w:t>
      </w:r>
    </w:p>
    <w:p w:rsidR="00DD0692" w:rsidRDefault="00DD0692" w:rsidP="009C232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Поскольку компания хочет идти в ногу со временем, поэтому она использует только новые способы рекламы. Поскольку большая часть клиентуры проводит свое время на интернет-ресурсах, рекламная стратегия заключается именно в продвижении на просторах интернета. На сегодняшний день имеем такую статистику: </w:t>
      </w:r>
    </w:p>
    <w:p w:rsidR="00DD0692" w:rsidRDefault="00DD0692" w:rsidP="00DD0692">
      <w:pPr>
        <w:pStyle w:val="af2"/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DD0692">
        <w:rPr>
          <w:color w:val="000000" w:themeColor="text1"/>
          <w:sz w:val="28"/>
          <w:szCs w:val="28"/>
        </w:rPr>
        <w:t>Twitter</w:t>
      </w:r>
      <w:r>
        <w:rPr>
          <w:color w:val="000000" w:themeColor="text1"/>
          <w:sz w:val="28"/>
          <w:szCs w:val="28"/>
        </w:rPr>
        <w:t xml:space="preserve"> – 17 тыс. подписчиков. </w:t>
      </w:r>
    </w:p>
    <w:p w:rsidR="00DD0692" w:rsidRDefault="00DD0692" w:rsidP="00DD0692">
      <w:pPr>
        <w:pStyle w:val="af2"/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DD0692">
        <w:rPr>
          <w:color w:val="000000" w:themeColor="text1"/>
          <w:sz w:val="28"/>
          <w:szCs w:val="28"/>
        </w:rPr>
        <w:t>Facebook</w:t>
      </w:r>
      <w:r>
        <w:rPr>
          <w:color w:val="000000" w:themeColor="text1"/>
          <w:sz w:val="28"/>
          <w:szCs w:val="28"/>
        </w:rPr>
        <w:t xml:space="preserve"> – 35 млн. подписчиков. </w:t>
      </w:r>
    </w:p>
    <w:p w:rsidR="00DD0692" w:rsidRDefault="00DD0692" w:rsidP="00DD0692">
      <w:pPr>
        <w:pStyle w:val="af2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Продвижение в социальных сетях оказывает благоприятное влияние на продвижение бизнеса. </w:t>
      </w:r>
    </w:p>
    <w:p w:rsidR="00DD0692" w:rsidRDefault="00DD0692" w:rsidP="00DD0692">
      <w:pPr>
        <w:pStyle w:val="af2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часности, в Твиттере Старбакс ведет постоянный контакт со своими подписчиками: отвечает на все вопросы, репостит мнения рдугих людей о бренде, рассказывает о новостях. Таким образом, между клиентом и брендом налаживается контакт, что влечет за собой прирост новых посетителей и напоминает о себе постоянным клиентам. </w:t>
      </w:r>
    </w:p>
    <w:p w:rsidR="00DD0692" w:rsidRDefault="00DD0692" w:rsidP="009C232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</w:p>
    <w:p w:rsidR="004F6F4A" w:rsidRPr="006F45CE" w:rsidRDefault="004F6F4A" w:rsidP="009C232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6F45CE">
        <w:rPr>
          <w:color w:val="000000" w:themeColor="text1"/>
          <w:sz w:val="28"/>
          <w:szCs w:val="28"/>
        </w:rPr>
        <w:t xml:space="preserve"> </w:t>
      </w:r>
    </w:p>
    <w:p w:rsidR="00DD0692" w:rsidRDefault="00474806" w:rsidP="006438B3">
      <w:pPr>
        <w:spacing w:line="360" w:lineRule="auto"/>
        <w:ind w:firstLine="709"/>
        <w:jc w:val="both"/>
        <w:textAlignment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В фейсбуке Старбакс делится информацией о бренде и новостях, путем новых видео, фотографий привлекает новых клиентов. </w:t>
      </w:r>
    </w:p>
    <w:p w:rsidR="00474806" w:rsidRDefault="00474806" w:rsidP="006438B3">
      <w:pPr>
        <w:spacing w:line="360" w:lineRule="auto"/>
        <w:ind w:firstLine="709"/>
        <w:jc w:val="both"/>
        <w:textAlignment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Также, в ходе своей социальной деятельности, компания привлекает новых людей на какие-то мероприятия, которые зачастую реализуются в рамках заботы об окружающей среде иил для улучшения жизни населения. </w:t>
      </w:r>
    </w:p>
    <w:p w:rsidR="00474806" w:rsidRDefault="00474806" w:rsidP="006438B3">
      <w:pPr>
        <w:spacing w:line="360" w:lineRule="auto"/>
        <w:ind w:firstLine="709"/>
        <w:jc w:val="both"/>
        <w:textAlignment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сегодняшний день Старбакс представляет собой лидера, который сумел получить на своей аккаунте 10 млн подписчиков. Притом, что для каждой страны – свой аккаунт. В каждой стране компания занимается распротранением своего бренда через социальные сети, ориентируясь на свою аудиторию. </w:t>
      </w:r>
    </w:p>
    <w:p w:rsidR="00474806" w:rsidRDefault="00474806" w:rsidP="006438B3">
      <w:pPr>
        <w:spacing w:line="360" w:lineRule="auto"/>
        <w:ind w:firstLine="709"/>
        <w:jc w:val="both"/>
        <w:textAlignment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Ютубе Старбакс делится видеозаписями, в которых либо рекламирует что-то, либо рассказывает о кофе: виды, правильное приготовление. Кроме этого можно увидеть иногда видео о развитии предприятия в разных странах. </w:t>
      </w:r>
    </w:p>
    <w:p w:rsidR="00587781" w:rsidRPr="006F45CE" w:rsidRDefault="00474806" w:rsidP="0047480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87781" w:rsidRPr="006F45CE">
        <w:rPr>
          <w:sz w:val="28"/>
          <w:szCs w:val="28"/>
        </w:rPr>
        <w:t>Официальный сайт в</w:t>
      </w:r>
      <w:r w:rsidR="00587781"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="00587781" w:rsidRPr="006F45CE">
        <w:rPr>
          <w:sz w:val="28"/>
          <w:szCs w:val="28"/>
        </w:rPr>
        <w:t>ы</w:t>
      </w:r>
      <w:r w:rsidR="00587781"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="00587781" w:rsidRPr="006F45CE">
        <w:rPr>
          <w:sz w:val="28"/>
          <w:szCs w:val="28"/>
        </w:rPr>
        <w:t>по</w:t>
      </w:r>
      <w:r w:rsidR="00587781"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="00587781" w:rsidRPr="006F45CE">
        <w:rPr>
          <w:sz w:val="28"/>
          <w:szCs w:val="28"/>
        </w:rPr>
        <w:t>л</w:t>
      </w:r>
      <w:r w:rsidR="00587781"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="00587781" w:rsidRPr="006F45CE">
        <w:rPr>
          <w:sz w:val="28"/>
          <w:szCs w:val="28"/>
        </w:rPr>
        <w:t>н</w:t>
      </w:r>
      <w:r w:rsidR="00587781"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="00587781" w:rsidRPr="006F45CE">
        <w:rPr>
          <w:sz w:val="28"/>
          <w:szCs w:val="28"/>
        </w:rPr>
        <w:t>яет, в основном, и</w:t>
      </w:r>
      <w:r w:rsidR="00587781"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="00587781" w:rsidRPr="006F45CE">
        <w:rPr>
          <w:sz w:val="28"/>
          <w:szCs w:val="28"/>
        </w:rPr>
        <w:t>нфор</w:t>
      </w:r>
      <w:r w:rsidR="00587781"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="00587781" w:rsidRPr="006F45CE">
        <w:rPr>
          <w:sz w:val="28"/>
          <w:szCs w:val="28"/>
        </w:rPr>
        <w:t>м</w:t>
      </w:r>
      <w:r w:rsidR="00587781"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="00587781" w:rsidRPr="006F45CE">
        <w:rPr>
          <w:sz w:val="28"/>
          <w:szCs w:val="28"/>
        </w:rPr>
        <w:t>ат</w:t>
      </w:r>
      <w:r w:rsidR="00587781"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="00587781" w:rsidRPr="006F45CE">
        <w:rPr>
          <w:sz w:val="28"/>
          <w:szCs w:val="28"/>
        </w:rPr>
        <w:t>и</w:t>
      </w:r>
      <w:r w:rsidR="00587781"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="00587781" w:rsidRPr="006F45CE">
        <w:rPr>
          <w:sz w:val="28"/>
          <w:szCs w:val="28"/>
        </w:rPr>
        <w:t>в</w:t>
      </w:r>
      <w:r w:rsidR="00587781"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="00587781" w:rsidRPr="006F45CE">
        <w:rPr>
          <w:sz w:val="28"/>
          <w:szCs w:val="28"/>
        </w:rPr>
        <w:t>ну</w:t>
      </w:r>
      <w:r w:rsidR="00587781"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="00587781" w:rsidRPr="006F45CE">
        <w:rPr>
          <w:sz w:val="28"/>
          <w:szCs w:val="28"/>
        </w:rPr>
        <w:t>ю функцию. Пользователь мо</w:t>
      </w:r>
      <w:r w:rsidR="00587781"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="00587781" w:rsidRPr="006F45CE">
        <w:rPr>
          <w:sz w:val="28"/>
          <w:szCs w:val="28"/>
        </w:rPr>
        <w:t>жет найти ответы н</w:t>
      </w:r>
      <w:r w:rsidR="00587781"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="00587781" w:rsidRPr="006F45CE">
        <w:rPr>
          <w:sz w:val="28"/>
          <w:szCs w:val="28"/>
        </w:rPr>
        <w:t>а интересующие вопросы, оз</w:t>
      </w:r>
      <w:r w:rsidR="00587781"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="00587781" w:rsidRPr="006F45CE">
        <w:rPr>
          <w:sz w:val="28"/>
          <w:szCs w:val="28"/>
        </w:rPr>
        <w:t>н</w:t>
      </w:r>
      <w:r w:rsidR="00587781"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="00587781" w:rsidRPr="006F45CE">
        <w:rPr>
          <w:sz w:val="28"/>
          <w:szCs w:val="28"/>
        </w:rPr>
        <w:t>а</w:t>
      </w:r>
      <w:r w:rsidR="00587781"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="00587781" w:rsidRPr="006F45CE">
        <w:rPr>
          <w:sz w:val="28"/>
          <w:szCs w:val="28"/>
        </w:rPr>
        <w:t>ко</w:t>
      </w:r>
      <w:r w:rsidR="00587781"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="00587781" w:rsidRPr="006F45CE">
        <w:rPr>
          <w:sz w:val="28"/>
          <w:szCs w:val="28"/>
        </w:rPr>
        <w:t>м</w:t>
      </w:r>
      <w:r w:rsidR="00587781"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="00587781" w:rsidRPr="006F45CE">
        <w:rPr>
          <w:sz w:val="28"/>
          <w:szCs w:val="28"/>
        </w:rPr>
        <w:t>ит</w:t>
      </w:r>
      <w:r w:rsidR="00587781"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="00587781" w:rsidRPr="006F45CE">
        <w:rPr>
          <w:sz w:val="28"/>
          <w:szCs w:val="28"/>
        </w:rPr>
        <w:t>ьс</w:t>
      </w:r>
      <w:r w:rsidR="00587781"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="00587781" w:rsidRPr="006F45CE">
        <w:rPr>
          <w:sz w:val="28"/>
          <w:szCs w:val="28"/>
        </w:rPr>
        <w:t>я с меню, уточ</w:t>
      </w:r>
      <w:r w:rsidR="00587781"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="00587781" w:rsidRPr="006F45CE">
        <w:rPr>
          <w:sz w:val="28"/>
          <w:szCs w:val="28"/>
        </w:rPr>
        <w:t>н</w:t>
      </w:r>
      <w:r w:rsidR="00587781"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="00587781" w:rsidRPr="006F45CE">
        <w:rPr>
          <w:sz w:val="28"/>
          <w:szCs w:val="28"/>
        </w:rPr>
        <w:t>ит</w:t>
      </w:r>
      <w:r w:rsidR="00587781"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="00587781" w:rsidRPr="006F45CE">
        <w:rPr>
          <w:sz w:val="28"/>
          <w:szCs w:val="28"/>
        </w:rPr>
        <w:t>ь адреса кофеен, з</w:t>
      </w:r>
      <w:r w:rsidR="00587781"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="00587781" w:rsidRPr="006F45CE">
        <w:rPr>
          <w:sz w:val="28"/>
          <w:szCs w:val="28"/>
        </w:rPr>
        <w:t>а</w:t>
      </w:r>
      <w:r w:rsidR="00587781"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="00587781" w:rsidRPr="006F45CE">
        <w:rPr>
          <w:sz w:val="28"/>
          <w:szCs w:val="28"/>
        </w:rPr>
        <w:t>к</w:t>
      </w:r>
      <w:r w:rsidR="00587781"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="00587781" w:rsidRPr="006F45CE">
        <w:rPr>
          <w:sz w:val="28"/>
          <w:szCs w:val="28"/>
        </w:rPr>
        <w:t>аз</w:t>
      </w:r>
      <w:r w:rsidR="00587781"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="00587781" w:rsidRPr="006F45CE">
        <w:rPr>
          <w:sz w:val="28"/>
          <w:szCs w:val="28"/>
        </w:rPr>
        <w:t>ат</w:t>
      </w:r>
      <w:r w:rsidR="00587781"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="00587781" w:rsidRPr="006F45CE">
        <w:rPr>
          <w:sz w:val="28"/>
          <w:szCs w:val="28"/>
        </w:rPr>
        <w:t>ь сувениры, оформить к</w:t>
      </w:r>
      <w:r w:rsidR="00587781"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="00587781" w:rsidRPr="006F45CE">
        <w:rPr>
          <w:sz w:val="28"/>
          <w:szCs w:val="28"/>
        </w:rPr>
        <w:t>луб</w:t>
      </w:r>
      <w:r w:rsidR="00587781"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="00587781" w:rsidRPr="006F45CE">
        <w:rPr>
          <w:sz w:val="28"/>
          <w:szCs w:val="28"/>
        </w:rPr>
        <w:t>ну</w:t>
      </w:r>
      <w:r w:rsidR="00587781"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="00587781" w:rsidRPr="006F45CE">
        <w:rPr>
          <w:sz w:val="28"/>
          <w:szCs w:val="28"/>
        </w:rPr>
        <w:t>ю карту, изучить истор</w:t>
      </w:r>
      <w:r w:rsidR="00587781"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="00587781" w:rsidRPr="006F45CE">
        <w:rPr>
          <w:sz w:val="28"/>
          <w:szCs w:val="28"/>
        </w:rPr>
        <w:t>и</w:t>
      </w:r>
      <w:r w:rsidR="00587781"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="00587781" w:rsidRPr="006F45CE">
        <w:rPr>
          <w:sz w:val="28"/>
          <w:szCs w:val="28"/>
        </w:rPr>
        <w:t>ю компании, а т</w:t>
      </w:r>
      <w:r w:rsidR="00587781"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="00587781" w:rsidRPr="006F45CE">
        <w:rPr>
          <w:sz w:val="28"/>
          <w:szCs w:val="28"/>
        </w:rPr>
        <w:t>а</w:t>
      </w:r>
      <w:r w:rsidR="00587781"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="00587781" w:rsidRPr="006F45CE">
        <w:rPr>
          <w:sz w:val="28"/>
          <w:szCs w:val="28"/>
        </w:rPr>
        <w:t>к</w:t>
      </w:r>
      <w:r w:rsidR="00587781"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="00587781" w:rsidRPr="006F45CE">
        <w:rPr>
          <w:sz w:val="28"/>
          <w:szCs w:val="28"/>
        </w:rPr>
        <w:t>же узнать о те</w:t>
      </w:r>
      <w:r w:rsidR="00587781"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="00587781" w:rsidRPr="006F45CE">
        <w:rPr>
          <w:sz w:val="28"/>
          <w:szCs w:val="28"/>
        </w:rPr>
        <w:t>ку</w:t>
      </w:r>
      <w:r w:rsidR="00587781"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="00587781" w:rsidRPr="006F45CE">
        <w:rPr>
          <w:sz w:val="28"/>
          <w:szCs w:val="28"/>
        </w:rPr>
        <w:t>щ</w:t>
      </w:r>
      <w:r w:rsidR="00587781"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="00587781" w:rsidRPr="006F45CE">
        <w:rPr>
          <w:sz w:val="28"/>
          <w:szCs w:val="28"/>
        </w:rPr>
        <w:t>и</w:t>
      </w:r>
      <w:r w:rsidR="00587781"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="00587781" w:rsidRPr="006F45CE">
        <w:rPr>
          <w:sz w:val="28"/>
          <w:szCs w:val="28"/>
        </w:rPr>
        <w:t>х и грядущих соб</w:t>
      </w:r>
      <w:r w:rsidR="00587781"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="00587781" w:rsidRPr="006F45CE">
        <w:rPr>
          <w:sz w:val="28"/>
          <w:szCs w:val="28"/>
        </w:rPr>
        <w:t>ыт</w:t>
      </w:r>
      <w:r w:rsidR="00587781"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="00587781" w:rsidRPr="006F45CE">
        <w:rPr>
          <w:sz w:val="28"/>
          <w:szCs w:val="28"/>
        </w:rPr>
        <w:t>и</w:t>
      </w:r>
      <w:r w:rsidR="00587781"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="00587781" w:rsidRPr="006F45CE">
        <w:rPr>
          <w:sz w:val="28"/>
          <w:szCs w:val="28"/>
        </w:rPr>
        <w:t>я</w:t>
      </w:r>
      <w:r w:rsidR="00587781"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="00587781" w:rsidRPr="006F45CE">
        <w:rPr>
          <w:sz w:val="28"/>
          <w:szCs w:val="28"/>
        </w:rPr>
        <w:t>х. Панель управления и её в</w:t>
      </w:r>
      <w:r w:rsidR="00587781"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="00587781" w:rsidRPr="006F45CE">
        <w:rPr>
          <w:sz w:val="28"/>
          <w:szCs w:val="28"/>
        </w:rPr>
        <w:t>нутре</w:t>
      </w:r>
      <w:r w:rsidR="00587781"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="00587781" w:rsidRPr="006F45CE">
        <w:rPr>
          <w:sz w:val="28"/>
          <w:szCs w:val="28"/>
        </w:rPr>
        <w:t>н</w:t>
      </w:r>
      <w:r w:rsidR="00587781"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="00587781" w:rsidRPr="006F45CE">
        <w:rPr>
          <w:sz w:val="28"/>
          <w:szCs w:val="28"/>
        </w:rPr>
        <w:t>н</w:t>
      </w:r>
      <w:r w:rsidR="00587781"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="00587781" w:rsidRPr="006F45CE">
        <w:rPr>
          <w:sz w:val="28"/>
          <w:szCs w:val="28"/>
        </w:rPr>
        <w:t>ие открывающиеся вкладки изобр</w:t>
      </w:r>
      <w:r w:rsidR="00587781"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="00587781" w:rsidRPr="006F45CE">
        <w:rPr>
          <w:sz w:val="28"/>
          <w:szCs w:val="28"/>
        </w:rPr>
        <w:t>а</w:t>
      </w:r>
      <w:r w:rsidR="00587781"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="00587781" w:rsidRPr="006F45CE">
        <w:rPr>
          <w:sz w:val="28"/>
          <w:szCs w:val="28"/>
        </w:rPr>
        <w:t>же</w:t>
      </w:r>
      <w:r w:rsidR="00587781"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="00587781" w:rsidRPr="006F45CE">
        <w:rPr>
          <w:sz w:val="28"/>
          <w:szCs w:val="28"/>
        </w:rPr>
        <w:t>н</w:t>
      </w:r>
      <w:r w:rsidR="00587781"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="00587781" w:rsidRPr="006F45CE">
        <w:rPr>
          <w:sz w:val="28"/>
          <w:szCs w:val="28"/>
        </w:rPr>
        <w:t>ы в приложениях 10 и 11.</w:t>
      </w:r>
    </w:p>
    <w:p w:rsidR="00587781" w:rsidRPr="006F45CE" w:rsidRDefault="00587781" w:rsidP="00587781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Раздел «Coffee» 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жет пользователю сориентироваться пр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выборе напитка 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кофейных зёрен. В 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ичес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статьях описываются 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ые сорта и 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вкус. Зарегистрированные 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ьзо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имеют возможность от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мет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 понравившееся кофе, все ост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ые сообщения оцениваются дру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посетителями с 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щ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 пометок – «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й» или «бесполезный». 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образом, составляется обсу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и рейтингуемый 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исо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 отзывов о то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или ином про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 xml:space="preserve">кте. </w:t>
      </w:r>
    </w:p>
    <w:p w:rsidR="00587781" w:rsidRPr="006F45CE" w:rsidRDefault="00587781" w:rsidP="00587781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lastRenderedPageBreak/>
        <w:t>Стоит отметить 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ысо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 активность пользователей: к 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му сорту кофе в сре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написано не ме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нее 150 отзывов, в ос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положительных.</w:t>
      </w:r>
    </w:p>
    <w:p w:rsidR="00587781" w:rsidRPr="006F45CE" w:rsidRDefault="00587781" w:rsidP="00587781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На сайте мо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 подробно ознакомиться с ме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ю. Каждому блюду и 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ку соответствует своя стр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с подробной 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нфор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й: фотографиями, используемыми 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и, пищевой ценностью 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порции, количестве 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и прочими 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и.</w:t>
      </w:r>
    </w:p>
    <w:p w:rsidR="00587781" w:rsidRPr="006F45CE" w:rsidRDefault="00587781" w:rsidP="00587781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 xml:space="preserve"> В разделах о 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де и напитках пр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исутст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ют вся необходимая 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нфор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обо всех про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из широкого ассорт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компании (кофе, 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й, выпечки, йогурты, гор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ие завтраки, сэндвичи, 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ы, шоколадные напитки, смузи, фраппучино и 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 далее).</w:t>
      </w:r>
    </w:p>
    <w:p w:rsidR="00587781" w:rsidRPr="006F45CE" w:rsidRDefault="00587781" w:rsidP="00587781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В конце 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го описания присутствует от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рубрика «знаете 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Вы», в которо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описываются занимательные ф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ы, касающиеся определённого 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или напитка. К пр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меру, в описании 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во-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шо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го смузи рассказывается о 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де «банана-сплит», которое состо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 из тех же 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нто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в, но готовится нес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ко иначе: по 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пту, созданном ещё в 1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904 году в горо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де Лэйтроб штата Пе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.</w:t>
      </w:r>
    </w:p>
    <w:p w:rsidR="00587781" w:rsidRPr="006F45CE" w:rsidRDefault="00587781" w:rsidP="00587781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На сайте мо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 управлять своей 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луб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картой: расплачиваться 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покупки, проверять 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нс, пополнять его и тр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 баллы или 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и. Компания уделяет особое 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ие семейным ценностям: 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иру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значимо важный пр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 (день отца 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матери), она пре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ает подарить своим 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карту, которую 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смогут использовать 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покупки любимого кофе кру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год.</w:t>
      </w:r>
    </w:p>
    <w:p w:rsidR="00587781" w:rsidRPr="006F45CE" w:rsidRDefault="00587781" w:rsidP="00587781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Отдельный раздел 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сайте посвящён от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ветст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компании – в пер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 очередь, перед 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потребителями. Здесь мо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 ознакомиться с 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ежегодных отчётов в об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устойчивого развития и кор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социальной ответственности. От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ые подразделы посвящены перер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абот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ке отходов, созданию э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ичес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 xml:space="preserve">и безопасных </w:t>
      </w:r>
      <w:r w:rsidRPr="006F45CE">
        <w:rPr>
          <w:sz w:val="28"/>
          <w:szCs w:val="28"/>
        </w:rPr>
        <w:lastRenderedPageBreak/>
        <w:t>магазинов, стр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улучшения климата в 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партнёрства с про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кофе и дру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предприятиями.</w:t>
      </w:r>
    </w:p>
    <w:p w:rsidR="00587781" w:rsidRPr="006F45CE" w:rsidRDefault="00587781" w:rsidP="00587781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Таким образом, 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Старбакс, рассказывая о 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достижениях, выполненных це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и текущих 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х, максимально открыта 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своих поклонников. 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могут оценить её 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 в сохранении э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и старании 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луч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ш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 качество своего сер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а.</w:t>
      </w:r>
    </w:p>
    <w:p w:rsidR="00587781" w:rsidRPr="006F45CE" w:rsidRDefault="00587781" w:rsidP="00587781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На сайте присутствует Google-карта, с помощью которо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пользователю не сост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 труда найти 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ш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магазин Старбакс в 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воё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городе. В стро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ке поиска можно 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вест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дополнительные опции и уточ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 запрос (круглосуточная 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абот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кофейни, возможность расплатиться 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арточ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й, наличие парковки, бес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го Wi-Fi и гор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блюд).</w:t>
      </w:r>
    </w:p>
    <w:p w:rsidR="00587781" w:rsidRPr="006F45CE" w:rsidRDefault="00587781" w:rsidP="00587781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В онлайн-магазине 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могут сделать 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аз и оформить дост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ку. Ассортимент предлагаемой про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очень широк: от 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 и выпечки до тер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мосо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 и кофе-машин. Пр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оплате пользователь мо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жет воспользоваться своей 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клубной картой, ис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ьзо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 полученные баллы 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наоборот, зарабатывать 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за покупки.</w:t>
      </w:r>
    </w:p>
    <w:p w:rsidR="00587781" w:rsidRPr="006F45CE" w:rsidRDefault="00587781" w:rsidP="00587781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MyStarbucksIdea – собст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социальная сеть, в которо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потребители делятся 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идеями, связанными с 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Стар бакс. Сайт пре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дост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яет им возможность пуб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 свои предложения и 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и, а также го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лосо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 за чужие 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и обсуждать 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х.  Пользователи это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социальной сети 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ют особую роль в про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цессе принятия решений 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и, и это 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яет их чувствовать себ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приобщёнными к бре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ду.</w:t>
      </w:r>
    </w:p>
    <w:p w:rsidR="00587781" w:rsidRPr="006F45CE" w:rsidRDefault="00587781" w:rsidP="00587781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Раздел «Ideas in Action» – это 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 сотрудников компании, 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 в нём 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асс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аетс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я, что происходит с 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пользователей сайта MyStarbucksIdea 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ше. Блог держит 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ьзо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в курсе то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го, как их пре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помогли компании  и 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 они были во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ще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 в жизнь. Это 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ие увеличивает лояльность и 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 пользователей к бре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ду ещё больше.</w:t>
      </w:r>
    </w:p>
    <w:p w:rsidR="00587781" w:rsidRPr="006F45CE" w:rsidRDefault="00587781" w:rsidP="00587781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lastRenderedPageBreak/>
        <w:t>К пр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меру, 17 марта 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 опубликован пост об об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приложения Старбакс 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iPhone: в нё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стало доступно доб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ие чаевых. Предложение доб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 такую функцию в пр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ие стало одним из 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обсуждаемых - 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 собрало более 37 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яч одобрений. Компания, со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ш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 с идеей, 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ш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создать такую воз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 для пользователей, со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мест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 приятное с 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м: удовлетворить желания 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поклонников и доб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 ещё одну воз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 поощрить своих сотру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в.</w:t>
      </w:r>
    </w:p>
    <w:p w:rsidR="00587781" w:rsidRPr="006F45CE" w:rsidRDefault="00587781" w:rsidP="00587781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Компания имеет свои оф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ые страницы в со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сети Facebook, 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рисунке 1 пре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 рейтинг самых 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гоч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на май 2014 го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а:</w:t>
      </w:r>
    </w:p>
    <w:tbl>
      <w:tblPr>
        <w:tblStyle w:val="af"/>
        <w:tblW w:w="0" w:type="auto"/>
        <w:tblInd w:w="250" w:type="dxa"/>
        <w:tblLook w:val="04A0" w:firstRow="1" w:lastRow="0" w:firstColumn="1" w:lastColumn="0" w:noHBand="0" w:noVBand="1"/>
      </w:tblPr>
      <w:tblGrid>
        <w:gridCol w:w="963"/>
        <w:gridCol w:w="3859"/>
        <w:gridCol w:w="4214"/>
      </w:tblGrid>
      <w:tr w:rsidR="00587781" w:rsidRPr="006F45CE" w:rsidTr="00DB669F">
        <w:trPr>
          <w:trHeight w:val="623"/>
        </w:trPr>
        <w:tc>
          <w:tcPr>
            <w:tcW w:w="992" w:type="dxa"/>
          </w:tcPr>
          <w:p w:rsidR="00587781" w:rsidRPr="006F45CE" w:rsidRDefault="00587781" w:rsidP="00CA432B">
            <w:pPr>
              <w:tabs>
                <w:tab w:val="right" w:pos="284"/>
                <w:tab w:val="center" w:pos="584"/>
              </w:tabs>
              <w:rPr>
                <w:rFonts w:ascii="Times New Roman" w:hAnsi="Times New Roman" w:cs="Times New Roman"/>
                <w:b/>
              </w:rPr>
            </w:pPr>
            <w:r w:rsidRPr="006F45C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969" w:type="dxa"/>
          </w:tcPr>
          <w:p w:rsidR="00587781" w:rsidRPr="006F45CE" w:rsidRDefault="00587781" w:rsidP="00CA432B">
            <w:pPr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 w:rsidRPr="006F45CE">
              <w:rPr>
                <w:rFonts w:ascii="Times New Roman" w:hAnsi="Times New Roman" w:cs="Times New Roman"/>
                <w:b/>
              </w:rPr>
              <w:t>Страна</w:t>
            </w:r>
          </w:p>
        </w:tc>
        <w:tc>
          <w:tcPr>
            <w:tcW w:w="4360" w:type="dxa"/>
          </w:tcPr>
          <w:p w:rsidR="00587781" w:rsidRPr="006F45CE" w:rsidRDefault="00587781" w:rsidP="00CA432B">
            <w:pPr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 w:rsidRPr="006F45CE">
              <w:rPr>
                <w:rFonts w:ascii="Times New Roman" w:hAnsi="Times New Roman" w:cs="Times New Roman"/>
                <w:b/>
              </w:rPr>
              <w:t>Количество подписчиков</w:t>
            </w:r>
          </w:p>
        </w:tc>
      </w:tr>
      <w:tr w:rsidR="00587781" w:rsidRPr="006F45CE" w:rsidTr="00DB669F">
        <w:tc>
          <w:tcPr>
            <w:tcW w:w="992" w:type="dxa"/>
          </w:tcPr>
          <w:p w:rsidR="00587781" w:rsidRPr="006F45CE" w:rsidRDefault="00587781" w:rsidP="00CA432B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6F45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</w:tcPr>
          <w:p w:rsidR="00587781" w:rsidRPr="006F45CE" w:rsidRDefault="00587781" w:rsidP="00CA432B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6F45CE">
              <w:rPr>
                <w:rFonts w:ascii="Times New Roman" w:hAnsi="Times New Roman" w:cs="Times New Roman"/>
              </w:rPr>
              <w:t>США</w:t>
            </w:r>
          </w:p>
        </w:tc>
        <w:tc>
          <w:tcPr>
            <w:tcW w:w="4360" w:type="dxa"/>
          </w:tcPr>
          <w:p w:rsidR="00587781" w:rsidRPr="006F45CE" w:rsidRDefault="00587781" w:rsidP="00CA432B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6F45CE">
              <w:rPr>
                <w:rFonts w:ascii="Times New Roman" w:hAnsi="Times New Roman" w:cs="Times New Roman"/>
              </w:rPr>
              <w:t>17 353 9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rPr>
                <w:rFonts w:ascii="Times New Roman" w:hAnsi="Times New Roman" w:cs="Times New Roman"/>
              </w:rPr>
              <w:t>3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rPr>
                <w:rFonts w:ascii="Times New Roman" w:hAnsi="Times New Roman" w:cs="Times New Roman"/>
              </w:rPr>
              <w:t>2</w:t>
            </w:r>
          </w:p>
        </w:tc>
      </w:tr>
      <w:tr w:rsidR="00587781" w:rsidRPr="006F45CE" w:rsidTr="00DB669F">
        <w:tc>
          <w:tcPr>
            <w:tcW w:w="992" w:type="dxa"/>
          </w:tcPr>
          <w:p w:rsidR="00587781" w:rsidRPr="006F45CE" w:rsidRDefault="00587781" w:rsidP="00CA432B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6F45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</w:tcPr>
          <w:p w:rsidR="00587781" w:rsidRPr="006F45CE" w:rsidRDefault="00587781" w:rsidP="00CA432B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6F45CE">
              <w:rPr>
                <w:rFonts w:ascii="Times New Roman" w:hAnsi="Times New Roman" w:cs="Times New Roman"/>
              </w:rPr>
              <w:t>Мексика</w:t>
            </w:r>
          </w:p>
        </w:tc>
        <w:tc>
          <w:tcPr>
            <w:tcW w:w="4360" w:type="dxa"/>
          </w:tcPr>
          <w:p w:rsidR="00587781" w:rsidRPr="006F45CE" w:rsidRDefault="00587781" w:rsidP="00CA432B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6F45CE">
              <w:rPr>
                <w:rFonts w:ascii="Times New Roman" w:hAnsi="Times New Roman" w:cs="Times New Roman"/>
              </w:rPr>
              <w:t>2 561 908</w:t>
            </w:r>
          </w:p>
        </w:tc>
      </w:tr>
      <w:tr w:rsidR="00587781" w:rsidRPr="006F45CE" w:rsidTr="00DB669F">
        <w:tc>
          <w:tcPr>
            <w:tcW w:w="992" w:type="dxa"/>
          </w:tcPr>
          <w:p w:rsidR="00587781" w:rsidRPr="006F45CE" w:rsidRDefault="00587781" w:rsidP="00CA432B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6F45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</w:tcPr>
          <w:p w:rsidR="00587781" w:rsidRPr="006F45CE" w:rsidRDefault="00587781" w:rsidP="00CA432B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6F45CE">
              <w:rPr>
                <w:rFonts w:ascii="Times New Roman" w:hAnsi="Times New Roman" w:cs="Times New Roman"/>
              </w:rPr>
              <w:t>Филиппины</w:t>
            </w:r>
          </w:p>
        </w:tc>
        <w:tc>
          <w:tcPr>
            <w:tcW w:w="4360" w:type="dxa"/>
          </w:tcPr>
          <w:p w:rsidR="00587781" w:rsidRPr="006F45CE" w:rsidRDefault="00587781" w:rsidP="00CA432B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6F45CE">
              <w:rPr>
                <w:rFonts w:ascii="Times New Roman" w:hAnsi="Times New Roman" w:cs="Times New Roman"/>
              </w:rPr>
              <w:t>2 140 485</w:t>
            </w:r>
          </w:p>
        </w:tc>
      </w:tr>
      <w:tr w:rsidR="00587781" w:rsidRPr="006F45CE" w:rsidTr="00DB669F">
        <w:tc>
          <w:tcPr>
            <w:tcW w:w="992" w:type="dxa"/>
          </w:tcPr>
          <w:p w:rsidR="00587781" w:rsidRPr="006F45CE" w:rsidRDefault="00587781" w:rsidP="00CA432B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6F45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9" w:type="dxa"/>
          </w:tcPr>
          <w:p w:rsidR="00587781" w:rsidRPr="006F45CE" w:rsidRDefault="00587781" w:rsidP="00CA432B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6F45CE">
              <w:rPr>
                <w:rFonts w:ascii="Times New Roman" w:hAnsi="Times New Roman" w:cs="Times New Roman"/>
              </w:rPr>
              <w:t>Великобритания</w:t>
            </w:r>
          </w:p>
        </w:tc>
        <w:tc>
          <w:tcPr>
            <w:tcW w:w="4360" w:type="dxa"/>
          </w:tcPr>
          <w:p w:rsidR="00587781" w:rsidRPr="006F45CE" w:rsidRDefault="00587781" w:rsidP="00CA432B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6F45CE">
              <w:rPr>
                <w:rFonts w:ascii="Times New Roman" w:hAnsi="Times New Roman" w:cs="Times New Roman"/>
              </w:rPr>
              <w:t>1 250 97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rPr>
                <w:rFonts w:ascii="Times New Roman" w:hAnsi="Times New Roman" w:cs="Times New Roman"/>
              </w:rPr>
              <w:t>3</w:t>
            </w:r>
          </w:p>
        </w:tc>
      </w:tr>
      <w:tr w:rsidR="00587781" w:rsidRPr="006F45CE" w:rsidTr="00DB669F">
        <w:tc>
          <w:tcPr>
            <w:tcW w:w="992" w:type="dxa"/>
          </w:tcPr>
          <w:p w:rsidR="00587781" w:rsidRPr="006F45CE" w:rsidRDefault="00587781" w:rsidP="00CA432B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6F45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</w:tcPr>
          <w:p w:rsidR="00587781" w:rsidRPr="006F45CE" w:rsidRDefault="00587781" w:rsidP="00CA432B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6F45CE">
              <w:rPr>
                <w:rFonts w:ascii="Times New Roman" w:hAnsi="Times New Roman" w:cs="Times New Roman"/>
              </w:rPr>
              <w:t>Германия</w:t>
            </w:r>
          </w:p>
        </w:tc>
        <w:tc>
          <w:tcPr>
            <w:tcW w:w="4360" w:type="dxa"/>
          </w:tcPr>
          <w:p w:rsidR="00587781" w:rsidRPr="006F45CE" w:rsidRDefault="00587781" w:rsidP="00CA432B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6F45CE">
              <w:rPr>
                <w:rFonts w:ascii="Times New Roman" w:hAnsi="Times New Roman" w:cs="Times New Roman"/>
              </w:rPr>
              <w:t>984 192</w:t>
            </w:r>
          </w:p>
        </w:tc>
      </w:tr>
      <w:tr w:rsidR="00587781" w:rsidRPr="006F45CE" w:rsidTr="00DB669F">
        <w:tc>
          <w:tcPr>
            <w:tcW w:w="992" w:type="dxa"/>
          </w:tcPr>
          <w:p w:rsidR="00587781" w:rsidRPr="006F45CE" w:rsidRDefault="00587781" w:rsidP="00CA432B">
            <w:pPr>
              <w:jc w:val="both"/>
              <w:rPr>
                <w:rFonts w:ascii="Times New Roman" w:hAnsi="Times New Roman" w:cs="Times New Roman"/>
              </w:rPr>
            </w:pPr>
            <w:r w:rsidRPr="006F45CE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969" w:type="dxa"/>
          </w:tcPr>
          <w:p w:rsidR="00587781" w:rsidRPr="006F45CE" w:rsidRDefault="00587781" w:rsidP="00CA432B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6F45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60" w:type="dxa"/>
          </w:tcPr>
          <w:p w:rsidR="00587781" w:rsidRPr="006F45CE" w:rsidRDefault="00587781" w:rsidP="00CA432B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6F45CE">
              <w:rPr>
                <w:rFonts w:ascii="Times New Roman" w:hAnsi="Times New Roman" w:cs="Times New Roman"/>
              </w:rPr>
              <w:t>31 328</w:t>
            </w:r>
          </w:p>
        </w:tc>
      </w:tr>
    </w:tbl>
    <w:p w:rsidR="00587781" w:rsidRPr="006F45CE" w:rsidRDefault="00587781" w:rsidP="00587781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Рисунок 1 – 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 крупнейших страниц Сет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«Старбакс»</w:t>
      </w:r>
    </w:p>
    <w:p w:rsidR="00587781" w:rsidRPr="006F45CE" w:rsidRDefault="00587781" w:rsidP="00587781">
      <w:pPr>
        <w:spacing w:line="360" w:lineRule="auto"/>
        <w:jc w:val="both"/>
        <w:rPr>
          <w:b/>
          <w:sz w:val="28"/>
          <w:szCs w:val="28"/>
        </w:rPr>
      </w:pPr>
    </w:p>
    <w:p w:rsidR="00587781" w:rsidRPr="006F45CE" w:rsidRDefault="00587781" w:rsidP="00587781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«Starbucks USA» я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яетс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самой популярной 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данный момент стр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й, количество её уч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 постоянно растёт: 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мес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прирост пользователей сост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яет около 212 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яч. Официальная страница об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ает очень удобной 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 навигации: в 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 информации можно проч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 краткие описание 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и, ознакомиться с её це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и миссией, отс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 историю и г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ые моменты в хро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ке событий, которая 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аетс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с 1971 го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– даты ос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Старбакс.</w:t>
      </w:r>
    </w:p>
    <w:p w:rsidR="00587781" w:rsidRPr="006F45CE" w:rsidRDefault="00587781" w:rsidP="00587781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Здесь же 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пуб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 ссылки на пре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компании в дру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странах, разделённые по 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м: Америку, Европу с Афр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и Азию. 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прот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 каждой страницы 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 xml:space="preserve">но текущее количество </w:t>
      </w:r>
      <w:r w:rsidRPr="006F45CE">
        <w:rPr>
          <w:sz w:val="28"/>
          <w:szCs w:val="28"/>
        </w:rPr>
        <w:lastRenderedPageBreak/>
        <w:t>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исч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в, на нужную мо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 моментально подписаться, 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 кнопку «Мне нр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я».</w:t>
      </w:r>
    </w:p>
    <w:p w:rsidR="00587781" w:rsidRPr="006F45CE" w:rsidRDefault="00587781" w:rsidP="00587781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В новостной ленте пуб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ютс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красивые фотографии про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кто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 Старбакс, зачастую 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ые пользователями, с небо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ш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комментариями и 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и.</w:t>
      </w:r>
    </w:p>
    <w:p w:rsidR="00587781" w:rsidRPr="006F45CE" w:rsidRDefault="00587781" w:rsidP="00587781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Компания периодически делится 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новостями об от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новых кофеен: в 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ачест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ве примера может пос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 пост от 11 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арт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а, сообщающий о 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магазине Старбакс в 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нейленде Анахейма.</w:t>
      </w:r>
    </w:p>
    <w:p w:rsidR="00587781" w:rsidRPr="006F45CE" w:rsidRDefault="00587781" w:rsidP="00587781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Помимо этого, 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страницу Facebook 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гру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аетс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и другой 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нт для поклонников: 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део, сообщения в 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ге, фотографии. Компания 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же приглашает людей 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различные события. Это место, г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де поклонники могут от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 обсуждения и доб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 свой  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й, чем и 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ьзу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ютс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многие из 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х.</w:t>
      </w:r>
    </w:p>
    <w:p w:rsidR="00587781" w:rsidRPr="006F45CE" w:rsidRDefault="00587781" w:rsidP="00587781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В социальной сети Google+ бре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 рассказывает о 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де нового вкуса, 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арте акций, запуске 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конкурсов, а 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же публикует фотографии, 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 xml:space="preserve">ые поклонниками марки . </w:t>
      </w:r>
    </w:p>
    <w:p w:rsidR="00587781" w:rsidRPr="006F45CE" w:rsidRDefault="00587781" w:rsidP="00587781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6F45CE">
        <w:rPr>
          <w:sz w:val="28"/>
          <w:szCs w:val="28"/>
        </w:rPr>
        <w:t>Необходимо 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же отметить, что 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нт, размещаемый на это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сервисе, не со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ает с тем, что 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гру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аетс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на Facebook. Это 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ает избегать повторений и 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простр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 одинаковой информации 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м, кто подписан 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все аккаунты 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и.</w:t>
      </w:r>
    </w:p>
    <w:p w:rsidR="00587781" w:rsidRPr="006F45CE" w:rsidRDefault="00587781" w:rsidP="00587781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В сервисе быстрого об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сообщениями Twitter бре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 появился около 7 лет 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д, и за это вре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успел поделиться со 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подписчиками 20 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сообщений, а 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же загрузить более 600 фото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аф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 xml:space="preserve">й. </w:t>
      </w:r>
    </w:p>
    <w:p w:rsidR="00587781" w:rsidRPr="006F45CE" w:rsidRDefault="00587781" w:rsidP="00587781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По данным исс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Socialbakers</w:t>
      </w:r>
      <w:r w:rsidRPr="006F45CE">
        <w:rPr>
          <w:rStyle w:val="ae"/>
          <w:sz w:val="28"/>
          <w:szCs w:val="28"/>
        </w:rPr>
        <w:footnoteReference w:id="2"/>
      </w:r>
      <w:r w:rsidRPr="006F45CE">
        <w:rPr>
          <w:sz w:val="28"/>
          <w:szCs w:val="28"/>
        </w:rPr>
        <w:t>, компания Старбакс 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ает второе место пос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 «Samsung Mobile» по 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лу подписчиков. На се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ш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день аккаунт 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асч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ает свыше 6 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 подписчиков.</w:t>
      </w:r>
    </w:p>
    <w:p w:rsidR="00587781" w:rsidRPr="006F45CE" w:rsidRDefault="00587781" w:rsidP="00587781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lastRenderedPageBreak/>
        <w:t xml:space="preserve"> В Twitter су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щест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вует возможность создания 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а, который объединяет и стру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ктур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ирует несколько аккаунтов по об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ще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му признаку или пре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почте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читателя. В от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ыто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списке «Starbucks Coffee» 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ятс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26 участников, такие 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к:</w:t>
      </w:r>
    </w:p>
    <w:p w:rsidR="00587781" w:rsidRPr="006F45CE" w:rsidRDefault="00587781" w:rsidP="00587781">
      <w:pPr>
        <w:pStyle w:val="a5"/>
        <w:numPr>
          <w:ilvl w:val="0"/>
          <w:numId w:val="12"/>
        </w:numPr>
        <w:spacing w:after="200" w:line="360" w:lineRule="auto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страны-представительницы (Китай, Германия, Ме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а, Россия);</w:t>
      </w:r>
    </w:p>
    <w:p w:rsidR="00587781" w:rsidRPr="006F45CE" w:rsidRDefault="00587781" w:rsidP="00587781">
      <w:pPr>
        <w:pStyle w:val="a5"/>
        <w:numPr>
          <w:ilvl w:val="0"/>
          <w:numId w:val="12"/>
        </w:numPr>
        <w:spacing w:after="200" w:line="360" w:lineRule="auto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аккаунты наиболее 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продуктов компании (Frappucino);</w:t>
      </w:r>
    </w:p>
    <w:p w:rsidR="00587781" w:rsidRPr="006F45CE" w:rsidRDefault="00587781" w:rsidP="00587781">
      <w:pPr>
        <w:pStyle w:val="a5"/>
        <w:numPr>
          <w:ilvl w:val="0"/>
          <w:numId w:val="12"/>
        </w:numPr>
        <w:spacing w:after="200" w:line="360" w:lineRule="auto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специализированные 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 компании (Stabucks News/Jobs/Idea).</w:t>
      </w:r>
    </w:p>
    <w:p w:rsidR="00587781" w:rsidRPr="006F45CE" w:rsidRDefault="009A058E" w:rsidP="00587781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Старбакс сотрудничает с потреб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в Twitter, де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ретвиты  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высказываний о себе и фото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аф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с продукцией Всё это 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ает создать открытый 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 связи для об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ще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со своими 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и.</w:t>
      </w:r>
    </w:p>
    <w:p w:rsidR="00587781" w:rsidRPr="006F45CE" w:rsidRDefault="00587781" w:rsidP="00587781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Компания Старбакс достаточно 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 использует Pinterest – сер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ис, позволяющий добавлять в 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ме онлайн изображения, 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щ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 их в 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ичес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ие разделы и де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ими с дру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 xml:space="preserve">и пользователями. </w:t>
      </w:r>
    </w:p>
    <w:p w:rsidR="00587781" w:rsidRPr="006F45CE" w:rsidRDefault="00587781" w:rsidP="00587781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Сам бре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 описывает свои 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как «картинки, ве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щ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и идеи, котор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ые нас вдохновляют. 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дес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 собраны то, что 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 любим, и то, че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мы любим де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с тобой».</w:t>
      </w:r>
    </w:p>
    <w:p w:rsidR="00587781" w:rsidRPr="006F45CE" w:rsidRDefault="00587781" w:rsidP="00587781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На 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момент (май 2014) в это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сервисе содержатся 17 досо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 – коллекций с бо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лее чем 2 000 фото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аф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на разные 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и: конкурс WhiteCupContest, латте, эспрессо, луч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ш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подарок и 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 xml:space="preserve">к далее. </w:t>
      </w:r>
    </w:p>
    <w:p w:rsidR="00587781" w:rsidRPr="006F45CE" w:rsidRDefault="00587781" w:rsidP="00587781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Одним из 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популярных сервисов сре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поклонников марки,  я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яетс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Instagram: на оф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аккаунт подписано бо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ше двух с 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 xml:space="preserve">й миллионов человек. </w:t>
      </w:r>
    </w:p>
    <w:p w:rsidR="00587781" w:rsidRPr="006F45CE" w:rsidRDefault="00587781" w:rsidP="00587781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В ос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тут публикуются фото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аф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и, сделанные ранее 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ьзо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под хэштегом «#Starbucks»: собст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норуч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ые инсталляции с про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компании, семейные портрет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 в кофейнях и 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надписями на 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х. Помимо них в Instagram 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щ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ютс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имиджевые изображения кофе и дру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продуктов компании, а с не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го времени и 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део.</w:t>
      </w:r>
    </w:p>
    <w:p w:rsidR="00587781" w:rsidRPr="006F45CE" w:rsidRDefault="00587781" w:rsidP="00587781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lastRenderedPageBreak/>
        <w:t>В среднем каждое сооб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ще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ие (всего их 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ло 460), опубликованное в это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сервисе, собирает не ме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нее 40 тысяч «лайков» и 500 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в.</w:t>
      </w:r>
    </w:p>
    <w:p w:rsidR="00587781" w:rsidRPr="006F45CE" w:rsidRDefault="00587781" w:rsidP="00587781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Ранее компания использовала Flickr - сер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ис, предназначенный для хр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и дальнейшего ис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ьзо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цифровых фотографий и 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деоро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в. Аккаунт был 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истр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 в октябре 2004 го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а, и в 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момент группа 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асч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ает около 24 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яч фотографий и 7 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 xml:space="preserve">яч подписчиков. </w:t>
      </w:r>
    </w:p>
    <w:p w:rsidR="00587781" w:rsidRPr="006F45CE" w:rsidRDefault="00587781" w:rsidP="00587781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Однако, в 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содержится информация о то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м, что компания вре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 приостановила свою де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 в этом сер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исе, но обещает в бу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ще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возможен запустить 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 группу вместо 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дер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старой.</w:t>
      </w:r>
    </w:p>
    <w:p w:rsidR="00587781" w:rsidRPr="006F45CE" w:rsidRDefault="00587781" w:rsidP="00587781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Постоянно публикуя 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део с новостями 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и имиджевые 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и, компания поддерживает 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информационный канал с потреб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и постоянно 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ш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яет свою аудиторию.</w:t>
      </w:r>
    </w:p>
    <w:p w:rsidR="00B30E04" w:rsidRPr="006F45CE" w:rsidRDefault="00B30E04" w:rsidP="00B30E04">
      <w:pPr>
        <w:spacing w:line="360" w:lineRule="auto"/>
        <w:rPr>
          <w:smallCaps/>
          <w:sz w:val="28"/>
        </w:rPr>
      </w:pPr>
    </w:p>
    <w:p w:rsidR="00B30E04" w:rsidRPr="006F45CE" w:rsidRDefault="00B30E04" w:rsidP="00B30E04">
      <w:pPr>
        <w:spacing w:line="360" w:lineRule="auto"/>
        <w:rPr>
          <w:smallCaps/>
          <w:sz w:val="28"/>
        </w:rPr>
      </w:pPr>
    </w:p>
    <w:p w:rsidR="00B30E04" w:rsidRPr="006F45CE" w:rsidRDefault="00B30E04" w:rsidP="009C2324">
      <w:pPr>
        <w:spacing w:line="360" w:lineRule="auto"/>
        <w:ind w:left="480"/>
        <w:jc w:val="both"/>
        <w:rPr>
          <w:b/>
          <w:smallCaps/>
          <w:sz w:val="28"/>
          <w:szCs w:val="20"/>
        </w:rPr>
      </w:pPr>
      <w:r w:rsidRPr="006F45CE">
        <w:rPr>
          <w:b/>
          <w:smallCaps/>
          <w:sz w:val="28"/>
          <w:szCs w:val="20"/>
        </w:rPr>
        <w:t>1.2. Со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/>
          <w:smallCaps/>
          <w:sz w:val="28"/>
          <w:szCs w:val="20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/>
          <w:smallCaps/>
          <w:sz w:val="28"/>
          <w:szCs w:val="20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/>
          <w:smallCaps/>
          <w:sz w:val="28"/>
          <w:szCs w:val="20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/>
          <w:smallCaps/>
          <w:sz w:val="28"/>
          <w:szCs w:val="20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/>
          <w:smallCaps/>
          <w:sz w:val="28"/>
          <w:szCs w:val="20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/>
          <w:smallCaps/>
          <w:sz w:val="28"/>
          <w:szCs w:val="20"/>
        </w:rPr>
        <w:t>но ответственная деятельность 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/>
          <w:smallCaps/>
          <w:sz w:val="28"/>
          <w:szCs w:val="20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/>
          <w:smallCaps/>
          <w:sz w:val="28"/>
          <w:szCs w:val="20"/>
        </w:rPr>
        <w:t>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/>
          <w:smallCaps/>
          <w:sz w:val="28"/>
          <w:szCs w:val="20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/>
          <w:smallCaps/>
          <w:sz w:val="28"/>
          <w:szCs w:val="20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/>
          <w:smallCaps/>
          <w:sz w:val="28"/>
          <w:szCs w:val="20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/>
          <w:smallCaps/>
          <w:sz w:val="28"/>
          <w:szCs w:val="20"/>
        </w:rPr>
        <w:t>и «Starbucks»: характеристика, ос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/>
          <w:smallCaps/>
          <w:sz w:val="28"/>
          <w:szCs w:val="20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/>
          <w:smallCaps/>
          <w:sz w:val="28"/>
          <w:szCs w:val="20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/>
          <w:smallCaps/>
          <w:sz w:val="28"/>
          <w:szCs w:val="20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/>
          <w:smallCaps/>
          <w:sz w:val="28"/>
          <w:szCs w:val="20"/>
        </w:rPr>
        <w:t>ые направления и перс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/>
          <w:smallCaps/>
          <w:sz w:val="28"/>
          <w:szCs w:val="20"/>
        </w:rPr>
        <w:t>пе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/>
          <w:smallCaps/>
          <w:sz w:val="28"/>
          <w:szCs w:val="20"/>
        </w:rPr>
        <w:t>кт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/>
          <w:smallCaps/>
          <w:sz w:val="28"/>
          <w:szCs w:val="20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/>
          <w:smallCaps/>
          <w:sz w:val="28"/>
          <w:szCs w:val="20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/>
          <w:smallCaps/>
          <w:sz w:val="28"/>
          <w:szCs w:val="20"/>
        </w:rPr>
        <w:t>ы</w:t>
      </w:r>
    </w:p>
    <w:p w:rsidR="005D5520" w:rsidRPr="006F45CE" w:rsidRDefault="005D5520" w:rsidP="009C2324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Компания Старбакс рассматривает 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 социальную ответственность в г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лоб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масштабе. Все ее со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ые проекты проводятся в 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единой программы Starbucks™ Shared Planet™( Наша об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щ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 xml:space="preserve">я планета). </w:t>
      </w:r>
    </w:p>
    <w:p w:rsidR="005D5520" w:rsidRPr="006F45CE" w:rsidRDefault="005D5520" w:rsidP="009C2324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Эта про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включает три бо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ш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направления:</w:t>
      </w:r>
    </w:p>
    <w:p w:rsidR="005D5520" w:rsidRPr="006F45CE" w:rsidRDefault="009C2324" w:rsidP="009C2324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 xml:space="preserve"> - этическое и ку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ьтур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ное развитие;</w:t>
      </w:r>
    </w:p>
    <w:p w:rsidR="005D5520" w:rsidRPr="006F45CE" w:rsidRDefault="009C2324" w:rsidP="009C2324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- охрана 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кру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ще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среды;</w:t>
      </w:r>
    </w:p>
    <w:p w:rsidR="005D5520" w:rsidRPr="006F45CE" w:rsidRDefault="009C2324" w:rsidP="009C2324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 xml:space="preserve"> - местная со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активность.</w:t>
      </w:r>
    </w:p>
    <w:p w:rsidR="009C2324" w:rsidRPr="006F45CE" w:rsidRDefault="004A466F" w:rsidP="009C2324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Корпоративная социальная от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ветст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 (КСО) — это 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я, в соответствии с которо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организации учитывают 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нтерес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 общества, возлагая 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себя ответственность 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влияние их де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 xml:space="preserve">и на </w:t>
      </w:r>
      <w:r w:rsidRPr="006F45CE">
        <w:rPr>
          <w:sz w:val="28"/>
          <w:szCs w:val="28"/>
        </w:rPr>
        <w:lastRenderedPageBreak/>
        <w:t>заказчиков, пост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щ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в, работников, акционеров, мест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ые сообщества и проч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ие заинтересованные стороны об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щест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сферы. Важно, что это 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 добровольное решение 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(без принуждения со сторо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 государства) принимать до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ые меры для 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ше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качества жизни 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абот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 и их се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й, а также мест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го сообщества и об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щест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в целом. 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ло КСО положено де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этикой — 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прикладной этики, рассматривающей эт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ичес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ие принципы и мор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ые или этические проб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ы, которые могут воз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нут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 в деловой сре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 xml:space="preserve">де. </w:t>
      </w:r>
    </w:p>
    <w:p w:rsidR="00D8456B" w:rsidRPr="006F45CE" w:rsidRDefault="00E151D1" w:rsidP="00D8456B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Для работы необ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мо рассматривать следующие 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я: КСО, стейкхолдеры КСО, 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 КСО, барьеры 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типов КСО. КСО в 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асто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ще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работе рассматривается 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 удовлетворение интересов уч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 организации - стейкхолдеров. Под стейкхолдерами 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 понимаем субъектов, в 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нтерес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которых может 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изо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КСО: персонал, 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ы, местное сообщество, 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 власти, деловые 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арт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нер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ы, собственники и 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нер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ы. В основу 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 КСО положена 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Carroll A. (1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9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91), которая включает в себ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экономическую, правовую, эт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ичес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 и филантропическую от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ветст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 xml:space="preserve">ь. </w:t>
      </w:r>
    </w:p>
    <w:p w:rsidR="00D8456B" w:rsidRPr="006F45CE" w:rsidRDefault="00D8456B" w:rsidP="00D8456B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Для оценки 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итост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КСО в 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не экспертам предлагалось 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 проявление этих х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ктер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 по специально 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азр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абот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показателям (18 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й),   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из которых 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по 5-балльной ш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ле, от совершенно несогласен (1), до 5 (со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вер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ше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 согласен). При это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для каждой 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 и 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го стейкхолдера был 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ассч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 Общий показатель 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итост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КСО (рассчитывался 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 % от 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 возможной суммы 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sz w:val="28"/>
          <w:szCs w:val="28"/>
        </w:rPr>
        <w:footnoteReference w:id="3"/>
      </w:r>
      <w:r w:rsidRPr="006F45CE">
        <w:rPr>
          <w:sz w:val="28"/>
          <w:szCs w:val="28"/>
        </w:rPr>
        <w:t>). Безусловно, что 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подход позволяет 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луч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 самую общую 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ку развития КСО и, 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не менее, 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же при таком пр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и, возможно увидеть 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итост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 или неразвитость КСО, 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азброс развитости КСО у 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 xml:space="preserve">х компаний. </w:t>
      </w:r>
      <w:r w:rsidRPr="006F45CE">
        <w:rPr>
          <w:sz w:val="28"/>
          <w:szCs w:val="28"/>
        </w:rPr>
        <w:lastRenderedPageBreak/>
        <w:t>Барьеры 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типов КСО 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 как причины не реализации пр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го и этического 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КСО.</w:t>
      </w:r>
    </w:p>
    <w:p w:rsidR="00D8456B" w:rsidRPr="006F45CE" w:rsidRDefault="00D8456B" w:rsidP="00D8456B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В связи с пост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задачами информационной 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азо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 xml:space="preserve">й исследования стали: </w:t>
      </w:r>
    </w:p>
    <w:p w:rsidR="00D8456B" w:rsidRPr="006F45CE" w:rsidRDefault="00D8456B" w:rsidP="00D8456B">
      <w:pPr>
        <w:pStyle w:val="a5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стратегия со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но-э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ичес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го развития Ленинградской об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до 2025 го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– для 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возможностей КСО в 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ше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задач, стоящих пере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 xml:space="preserve">д регионом, </w:t>
      </w:r>
    </w:p>
    <w:p w:rsidR="00D8456B" w:rsidRPr="006F45CE" w:rsidRDefault="00D8456B" w:rsidP="00D8456B">
      <w:pPr>
        <w:pStyle w:val="a5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анализ пр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 КСО в петербур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регионе (контент-анализ 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йто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 компаний, работающих в петербур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регионе (98 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из 13 отр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й) – для 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лучших практик и ф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кторо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 xml:space="preserve">в развития КСО,  </w:t>
      </w:r>
    </w:p>
    <w:p w:rsidR="00D8456B" w:rsidRPr="006F45CE" w:rsidRDefault="00D8456B" w:rsidP="00D8456B">
      <w:pPr>
        <w:pStyle w:val="a5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опрос топ-менеджеров (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30 компаний), фокус-группа то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п-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жеро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 (15 человек) – 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оценки мотивов и 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ьеро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 развития КСО.</w:t>
      </w:r>
    </w:p>
    <w:p w:rsidR="00D8456B" w:rsidRPr="006F45CE" w:rsidRDefault="00D8456B" w:rsidP="00D8456B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Результаты исс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я. Полученные результаты исс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во многом 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ют противоречивый характер.</w:t>
      </w:r>
    </w:p>
    <w:p w:rsidR="00D8456B" w:rsidRPr="006F45CE" w:rsidRDefault="00D8456B" w:rsidP="00355E64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Так пер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вое противоречие связано с 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основных стейкхолдеров КСО. По резу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экспертного опроса к я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дру стейкхолдеров КСО в 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асто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щее время в петербур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регионе относятся де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ые партнеры и 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 (средняя оценка об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ще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го показателя развитости КСО сост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по этим уч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организации 76 и 74% соот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ветст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но). Для сравнения, 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аче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ие общего показателя 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местного сообщества сост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ло 62%. Такая 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я, на мой вз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д, объясняется ориентацией бо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ш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компаний на пр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ь, источник которой 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видят, прежде все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го, в клиентах и де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партнерах. Персонал, а 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более местное сооб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щест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во, не рассматриваются 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 источник дохода, поэто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му соблюдение обязательств в от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ше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этих двух гру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 минимально по ср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 с клиентами и де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партнерами.</w:t>
      </w:r>
    </w:p>
    <w:p w:rsidR="00D8456B" w:rsidRPr="006F45CE" w:rsidRDefault="00D8456B" w:rsidP="00D8456B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lastRenderedPageBreak/>
        <w:t>Но с дру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стороны, анализ 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йто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 компаний показал, что 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в качестве стейкхолдеров 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ют на персонал и мест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ное сообщество, при  это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в бизнес-структурах ос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стейкхолдером  я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яетс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персонал. Деятельность в от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ше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персонала достаточно  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иф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а,  имеется 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арт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набор направлений де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и, но при это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фиксируются и 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КСО, обусловленные особе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организаций. Несмотря 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то, что бо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ш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во организаций, реализуя КСО в от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ше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персонала,  сфо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кус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  на решении 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нутре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проблем,  через 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ше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ие проблем персонала 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косвенно решаются и проб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 территории (стабилизация 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на рынке тру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а, повышение уровня и 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ачест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жизни работников и 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 xml:space="preserve">в их семей).  </w:t>
      </w:r>
    </w:p>
    <w:p w:rsidR="00D8456B" w:rsidRPr="006F45CE" w:rsidRDefault="00D8456B" w:rsidP="00D8456B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Наибольшим 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нообр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отличается КСО в от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ше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местного сообщества - в 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ачест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ве целевой аудитории 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сайтах организаций 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 около 40 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социальных групп (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мер, ветераны, воспитанники до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ш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образовательных учреждений, 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ы, одаренная молодежь, дет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и-с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ирот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ы, незащищенные слои 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асе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и др.). Ос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направлениями социально от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ветст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программ являются 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порт (52% компаний), обуче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ие и  обр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азо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ие (53% компаний) и 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ие материальной помощи (51% 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й). 39% компаний осу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щест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ют медицинское обслуживание сотру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в, а 32% 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заботятся о состо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окружающей среды. 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дует отметить, что 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ще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ие на корпоративных 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информации о КСО х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ктер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 для среднего и кру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го бизнеса.</w:t>
      </w:r>
    </w:p>
    <w:p w:rsidR="00D8456B" w:rsidRPr="006F45CE" w:rsidRDefault="00D8456B" w:rsidP="00D8456B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Описанное противоречие, 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мой взгляд, объ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яетс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разрывом в же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(декларируемом) и 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изуе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поведении. Так, необ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мост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 поддерживать бренд 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абото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«вынуждает» компании осу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щест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 и освещать прое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ы, связанные с персо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и развитием мест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го сообщества. Такое 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ие называют желательным 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 xml:space="preserve">и </w:t>
      </w:r>
      <w:r w:rsidRPr="006F45CE">
        <w:rPr>
          <w:sz w:val="28"/>
          <w:szCs w:val="28"/>
        </w:rPr>
        <w:lastRenderedPageBreak/>
        <w:t>декларируемым. Но пр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решении текущих 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ач (реализуемое поведение) ме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нт компаний приоритет от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ает, прежде всего, 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мерчес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партнерам, так 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 не учет 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интересов сопряжен с 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щ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прямыми финансовыми потер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и. То есть, со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 ответственное поведений 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й, работающих на терр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Петербургской области, не уч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ает стратегическую перспективу. 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образом, для из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описанной ситуации необ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мо создавать в 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не условия, способствующие стр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ичес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му видению менеджмента.</w:t>
      </w:r>
    </w:p>
    <w:p w:rsidR="00D8456B" w:rsidRPr="006F45CE" w:rsidRDefault="00D8456B" w:rsidP="00D8456B">
      <w:pPr>
        <w:pStyle w:val="a5"/>
        <w:numPr>
          <w:ilvl w:val="0"/>
          <w:numId w:val="2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Преобладающий 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 КСО петербургских 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– экономическая от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ветст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ь. В 55% 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луч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 КСО компании 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ориентированы на соб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ие экономической ответственности.  Эт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ичес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и правовая от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ветст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 фиксируется реже – в 25%  и 20%  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соответственно. Но в от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ше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отдельных стейкхолдеров 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весьма различается. 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к, для персонала и де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партнеров пирамида КСО 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меет «правильную» форму, то ест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 большинство компаний 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 на экономический 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 КСО, меньшее 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ичест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во – на пр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тип, и ме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ше всего организаций  в от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ше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сотрудников и де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партнеров соблюдает эт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ичес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 ответственность. В от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ше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собственников и 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неро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 пирамида КСО – «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пере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вер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нут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а», то есть, бо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ш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во компаний озабочены 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этической ответственности. А вот 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органов власти, мест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го сообщества и потреб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соответствующие пирамиды 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ют различные варианты не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форм. Такая фор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пирамиды иллюстрирует не то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ко развитие различных 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 КСО, но и поз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яет выявить приоритетные 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развития. Так, в от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ше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клиентов компаний и 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 власти «узким место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м» является реализация пр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ответственности, а 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местного сообщества – э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ичес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и этический 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 xml:space="preserve">п корпоративной ответственности. </w:t>
      </w:r>
    </w:p>
    <w:p w:rsidR="00D8456B" w:rsidRPr="006F45CE" w:rsidRDefault="00D8456B" w:rsidP="00D8456B">
      <w:pPr>
        <w:pStyle w:val="a5"/>
        <w:numPr>
          <w:ilvl w:val="0"/>
          <w:numId w:val="2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lastRenderedPageBreak/>
        <w:t>Уровень 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 КСО в 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региона детерминирован  отр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</w:t>
      </w:r>
      <w:r w:rsidRPr="006F45CE">
        <w:rPr>
          <w:sz w:val="28"/>
          <w:szCs w:val="28"/>
        </w:rPr>
        <w:tab/>
        <w:t xml:space="preserve"> принадлежностью, наличием профсо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организации и 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меро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компании. Существуют 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ые модели КСО обус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ые отраслевой принадлежностью 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и. Так, для про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ш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чаще, чем 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других отраслей, х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ктер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 экологическая ответственность и 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здоровья, для сфер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 образования – до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ые гарантии сохранения 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ятост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и, для сферы ку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ьтур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 – проекты, 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ые на знакомство с ку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ьтур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наследием региона, меро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для школьников и со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 незащищенных слоев населения. 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ие КСО в бо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ше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степени характерно 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крупных компаний, что 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дер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аетс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и мнением э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перто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 о том, что проб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КСО – это 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крупного бизнеса (бо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лее 60% экспертов). 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ие профсоюза усиливает поз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 персонала как г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го стейкхолдера КСО.</w:t>
      </w:r>
    </w:p>
    <w:p w:rsidR="00D8456B" w:rsidRPr="006F45CE" w:rsidRDefault="00D8456B" w:rsidP="00D8456B">
      <w:pPr>
        <w:pStyle w:val="a5"/>
        <w:numPr>
          <w:ilvl w:val="0"/>
          <w:numId w:val="2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Среди ос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барьеров развития пр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го типа КСО э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перт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 указывают на не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мот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 в правовых во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прос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х, желание экономии сре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в, а также  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ысо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ие издержки соблюдения 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 xml:space="preserve">а (рис. 1). </w:t>
      </w:r>
    </w:p>
    <w:p w:rsidR="00D8456B" w:rsidRPr="006F45CE" w:rsidRDefault="00D8456B" w:rsidP="00D8456B">
      <w:pPr>
        <w:spacing w:line="360" w:lineRule="auto"/>
        <w:jc w:val="both"/>
        <w:rPr>
          <w:sz w:val="28"/>
          <w:szCs w:val="28"/>
        </w:rPr>
      </w:pPr>
      <w:r w:rsidRPr="006F45CE">
        <w:rPr>
          <w:noProof/>
          <w:sz w:val="28"/>
          <w:szCs w:val="28"/>
        </w:rPr>
        <w:drawing>
          <wp:inline distT="0" distB="0" distL="0" distR="0" wp14:anchorId="3C3C4675" wp14:editId="6F67BAE9">
            <wp:extent cx="5362575" cy="3362325"/>
            <wp:effectExtent l="0" t="0" r="0" b="0"/>
            <wp:docPr id="11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8456B" w:rsidRPr="006F45CE" w:rsidRDefault="00D8456B" w:rsidP="00D8456B">
      <w:pPr>
        <w:spacing w:line="360" w:lineRule="auto"/>
        <w:jc w:val="center"/>
        <w:rPr>
          <w:sz w:val="28"/>
          <w:szCs w:val="28"/>
        </w:rPr>
      </w:pPr>
      <w:r w:rsidRPr="006F45CE">
        <w:rPr>
          <w:sz w:val="28"/>
          <w:szCs w:val="28"/>
        </w:rPr>
        <w:t>Рис. 1. 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астот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причин несоблюдения пр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ответственности</w:t>
      </w:r>
    </w:p>
    <w:p w:rsidR="00D8456B" w:rsidRPr="006F45CE" w:rsidRDefault="00D8456B" w:rsidP="00D8456B">
      <w:pPr>
        <w:spacing w:line="360" w:lineRule="auto"/>
        <w:jc w:val="both"/>
        <w:rPr>
          <w:sz w:val="28"/>
          <w:szCs w:val="28"/>
        </w:rPr>
      </w:pPr>
    </w:p>
    <w:p w:rsidR="00D8456B" w:rsidRPr="006F45CE" w:rsidRDefault="00D8456B" w:rsidP="00D8456B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На рис.1 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но, что самые 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ые причины нереализации пр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го типа КСО 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ат в плоскости воз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носте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организации. Но ес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желание сэкономить – это об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 мотивации, выбора 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поведения, то не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мот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 в правовых во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просо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 – это зо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способностей. Поэтому 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стимулирования реализации пр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го типа КСО необ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мо решить задачу 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ше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правовой грамотности 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й.</w:t>
      </w:r>
    </w:p>
    <w:p w:rsidR="00D8456B" w:rsidRPr="006F45CE" w:rsidRDefault="00D8456B" w:rsidP="00D8456B">
      <w:pPr>
        <w:spacing w:line="360" w:lineRule="auto"/>
        <w:jc w:val="both"/>
        <w:rPr>
          <w:sz w:val="28"/>
          <w:szCs w:val="28"/>
        </w:rPr>
      </w:pPr>
      <w:r w:rsidRPr="006F45CE">
        <w:rPr>
          <w:noProof/>
          <w:sz w:val="28"/>
          <w:szCs w:val="28"/>
        </w:rPr>
        <w:drawing>
          <wp:inline distT="0" distB="0" distL="0" distR="0" wp14:anchorId="797A76A0" wp14:editId="6A25CD3C">
            <wp:extent cx="5200650" cy="2286000"/>
            <wp:effectExtent l="0" t="0" r="0" b="0"/>
            <wp:docPr id="1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8456B" w:rsidRPr="006F45CE" w:rsidRDefault="00D8456B" w:rsidP="00E9043A">
      <w:pPr>
        <w:spacing w:line="360" w:lineRule="auto"/>
        <w:jc w:val="center"/>
        <w:rPr>
          <w:sz w:val="28"/>
          <w:szCs w:val="28"/>
        </w:rPr>
      </w:pPr>
      <w:r w:rsidRPr="006F45CE">
        <w:rPr>
          <w:sz w:val="28"/>
          <w:szCs w:val="28"/>
        </w:rPr>
        <w:t>Рис. 2. Частота 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барьеров реализации эт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ичес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ответственности</w:t>
      </w:r>
    </w:p>
    <w:p w:rsidR="00D8456B" w:rsidRPr="006F45CE" w:rsidRDefault="00D8456B" w:rsidP="00D8456B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Для этического 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КСО достаточно 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простр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барьером (23 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(рис. 2)), по 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 экспертов, является отсутст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ие у организации 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нтересо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в данном 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деятельности. Это, в 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и, обусловлено регистрацией 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крупных компаний, ве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щ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производственную деятельность в Петербур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области, за пре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региона. То ест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ь, даже при 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в таких 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дополнительных денежных сре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в, они, скорее все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го, не будут 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 на реализацию эт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ичес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го типа КСО.</w:t>
      </w:r>
    </w:p>
    <w:p w:rsidR="00D8456B" w:rsidRPr="006F45CE" w:rsidRDefault="00D8456B" w:rsidP="00D8456B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Также, 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считают себя в сре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более социально- от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ветст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и, чем их 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куре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 (разница по ито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экспертного опроса сост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яет примерно 1 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 по 5-балльной ш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ле), что опять же «тор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моз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ит» реализацию социально от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ветст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го поведения.</w:t>
      </w:r>
    </w:p>
    <w:p w:rsidR="00D8456B" w:rsidRPr="006F45CE" w:rsidRDefault="00D8456B" w:rsidP="00D8456B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lastRenderedPageBreak/>
        <w:t>Еще один 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ьер – позиция 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 власти, не 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асс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атр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щ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 развитие КСО 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 фактор реализации стр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развития региона, нес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мотр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на то, что сфор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ые на сегодняшний де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 стратегические задачи 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напрямую или кос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 могут решаться 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организаций (и 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ш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ютс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в других 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в аналогичных 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х). Например, стратегическая 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«создание новых 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ысо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рабочих мест и рост до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 населения Петербургской об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и»  зависит от от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ветст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го поведения организаций в бо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ше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степени, чем от 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властей. Безусловно, что 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ые власти могут 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 социально ответственное 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ие бизнеса, но 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этого им необ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мо понимать возможности КСО в 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ше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региональных задач.</w:t>
      </w:r>
    </w:p>
    <w:p w:rsidR="00CA432B" w:rsidRPr="006F45CE" w:rsidRDefault="00D8456B" w:rsidP="00D8456B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Развитие кор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социальной ответственности в 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не обуславливается множеством ф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кторо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в, среди которых особое место 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ает позиция региональных 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асте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относительно участия 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нес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в развитии 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а. Проведенное исследование 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ло большое количество воз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носте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для развития КСО в 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ксте развития Петербургской об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и. Но для ис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ьзо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этих возможностей необ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 усилия как ме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компаний, так и 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 xml:space="preserve">х властей. </w:t>
      </w:r>
    </w:p>
    <w:p w:rsidR="00CA432B" w:rsidRPr="006F45CE" w:rsidRDefault="00D8456B" w:rsidP="00D8456B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Одной из ос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задач является фор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ие идеологии социально от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ветст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го бизнеса. В 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асто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щее время эта 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не актуализирована 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уровне региона, что пр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 к вялотекущему 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 ситуации. С 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стороны, компании, в бо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ш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ве своем бессистемно, 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изу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ют некоторые программы и от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ые мероприятия, слабо пр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этом понимая, что вооб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ще относится к КСО и 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 этим можно и ну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 заниматься (по 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 участников фокус-группы). С дру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стороны, региональные 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не дают 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в/ор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 xml:space="preserve">в для </w:t>
      </w:r>
      <w:r w:rsidRPr="006F45CE">
        <w:rPr>
          <w:sz w:val="28"/>
          <w:szCs w:val="28"/>
        </w:rPr>
        <w:lastRenderedPageBreak/>
        <w:t>желаемого состо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КСО региона. В 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ситуации ждать 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шее время существенного из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ситуации не пр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 xml:space="preserve">я. </w:t>
      </w:r>
    </w:p>
    <w:p w:rsidR="00E9043A" w:rsidRPr="006F45CE" w:rsidRDefault="00D8456B" w:rsidP="00B55FD2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Среди возможных меро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й, стимулирующих развитие КСО в петербур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регионе, можно от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нест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и: акцентирование внимания 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роли бизнеса в 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региона, пропаганда со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 ответственного поведения, 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ше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ие значимости отдельных стейкхолдеров, 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ие издержек соблюдения 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а, получение «региональных бо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нусо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в» при реализации со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 ответственного поведения. Не 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мотр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на, что 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ые мероприятия в бо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ше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степени имеют 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део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ичес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характер, они 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пособ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 создать необходимую «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мосферу» для развития КСО.</w:t>
      </w:r>
    </w:p>
    <w:p w:rsidR="00B55FD2" w:rsidRPr="006F45CE" w:rsidRDefault="00B55FD2" w:rsidP="00B55FD2">
      <w:pPr>
        <w:rPr>
          <w:sz w:val="28"/>
          <w:szCs w:val="28"/>
        </w:rPr>
      </w:pPr>
      <w:r w:rsidRPr="006F45CE">
        <w:rPr>
          <w:sz w:val="28"/>
          <w:szCs w:val="28"/>
        </w:rPr>
        <w:br w:type="page"/>
      </w:r>
    </w:p>
    <w:p w:rsidR="002C629A" w:rsidRPr="006F45CE" w:rsidRDefault="002C629A" w:rsidP="00E9043A">
      <w:pPr>
        <w:spacing w:line="360" w:lineRule="auto"/>
        <w:jc w:val="center"/>
        <w:rPr>
          <w:b/>
          <w:bCs/>
          <w:caps/>
          <w:sz w:val="28"/>
          <w:szCs w:val="20"/>
        </w:rPr>
      </w:pPr>
      <w:r w:rsidRPr="006F45CE">
        <w:rPr>
          <w:b/>
          <w:bCs/>
          <w:caps/>
          <w:sz w:val="28"/>
          <w:szCs w:val="20"/>
        </w:rPr>
        <w:lastRenderedPageBreak/>
        <w:t>ГЛАВА 2.ФО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/>
          <w:bCs/>
          <w:caps/>
          <w:sz w:val="28"/>
          <w:szCs w:val="20"/>
        </w:rPr>
        <w:t>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/>
          <w:bCs/>
          <w:caps/>
          <w:sz w:val="28"/>
          <w:szCs w:val="20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/>
          <w:bCs/>
          <w:caps/>
          <w:sz w:val="28"/>
          <w:szCs w:val="20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/>
          <w:bCs/>
          <w:caps/>
          <w:sz w:val="28"/>
          <w:szCs w:val="20"/>
        </w:rPr>
        <w:t>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/>
          <w:bCs/>
          <w:caps/>
          <w:sz w:val="28"/>
          <w:szCs w:val="20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/>
          <w:bCs/>
          <w:caps/>
          <w:sz w:val="28"/>
          <w:szCs w:val="20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/>
          <w:bCs/>
          <w:caps/>
          <w:sz w:val="28"/>
          <w:szCs w:val="20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/>
          <w:bCs/>
          <w:caps/>
          <w:sz w:val="28"/>
          <w:szCs w:val="20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/>
          <w:bCs/>
          <w:caps/>
          <w:sz w:val="28"/>
          <w:szCs w:val="20"/>
        </w:rPr>
        <w:t>Е ДЕЛОВОЙ РЕПУТАЦИИ «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/>
          <w:bCs/>
          <w:caps/>
          <w:sz w:val="28"/>
          <w:szCs w:val="20"/>
        </w:rPr>
        <w:t>St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/>
          <w:bCs/>
          <w:caps/>
          <w:sz w:val="28"/>
          <w:szCs w:val="20"/>
        </w:rPr>
        <w:t>a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/>
          <w:bCs/>
          <w:caps/>
          <w:sz w:val="28"/>
          <w:szCs w:val="20"/>
        </w:rPr>
        <w:t>rbuc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/>
          <w:bCs/>
          <w:caps/>
          <w:sz w:val="28"/>
          <w:szCs w:val="20"/>
        </w:rPr>
        <w:t>ks» НА ОСНОВЕ СО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/>
          <w:bCs/>
          <w:caps/>
          <w:sz w:val="28"/>
          <w:szCs w:val="20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/>
          <w:bCs/>
          <w:caps/>
          <w:sz w:val="28"/>
          <w:szCs w:val="20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/>
          <w:bCs/>
          <w:caps/>
          <w:sz w:val="28"/>
          <w:szCs w:val="20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/>
          <w:bCs/>
          <w:caps/>
          <w:sz w:val="28"/>
          <w:szCs w:val="20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/>
          <w:bCs/>
          <w:caps/>
          <w:sz w:val="28"/>
          <w:szCs w:val="20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/>
          <w:bCs/>
          <w:caps/>
          <w:sz w:val="28"/>
          <w:szCs w:val="20"/>
        </w:rPr>
        <w:t>НО ОТВЕТСТВЕННОГО БИЗНЕСА</w:t>
      </w:r>
    </w:p>
    <w:p w:rsidR="002C629A" w:rsidRPr="006F45CE" w:rsidRDefault="002C629A" w:rsidP="002C629A">
      <w:pPr>
        <w:spacing w:line="360" w:lineRule="auto"/>
        <w:rPr>
          <w:b/>
          <w:bCs/>
          <w:caps/>
          <w:sz w:val="28"/>
          <w:szCs w:val="20"/>
        </w:rPr>
      </w:pPr>
    </w:p>
    <w:p w:rsidR="002C629A" w:rsidRPr="006F45CE" w:rsidRDefault="002C629A" w:rsidP="002C629A">
      <w:pPr>
        <w:spacing w:line="360" w:lineRule="auto"/>
        <w:ind w:firstLine="709"/>
        <w:jc w:val="both"/>
        <w:rPr>
          <w:b/>
          <w:smallCaps/>
          <w:sz w:val="28"/>
          <w:szCs w:val="20"/>
        </w:rPr>
      </w:pPr>
      <w:r w:rsidRPr="006F45CE">
        <w:rPr>
          <w:b/>
          <w:smallCaps/>
          <w:sz w:val="28"/>
          <w:szCs w:val="20"/>
        </w:rPr>
        <w:t>2.1. Фор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/>
          <w:smallCaps/>
          <w:sz w:val="28"/>
          <w:szCs w:val="20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/>
          <w:smallCaps/>
          <w:sz w:val="28"/>
          <w:szCs w:val="20"/>
        </w:rPr>
        <w:t>иро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/>
          <w:smallCaps/>
          <w:sz w:val="28"/>
          <w:szCs w:val="20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/>
          <w:smallCaps/>
          <w:sz w:val="28"/>
          <w:szCs w:val="20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/>
          <w:smallCaps/>
          <w:sz w:val="28"/>
          <w:szCs w:val="20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/>
          <w:smallCaps/>
          <w:sz w:val="28"/>
          <w:szCs w:val="20"/>
        </w:rPr>
        <w:t>ие гудвилла «Starbucks» 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/>
          <w:smallCaps/>
          <w:sz w:val="28"/>
          <w:szCs w:val="20"/>
        </w:rPr>
        <w:t>а основе поддержки 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/>
          <w:smallCaps/>
          <w:sz w:val="28"/>
          <w:szCs w:val="20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/>
          <w:smallCaps/>
          <w:sz w:val="28"/>
          <w:szCs w:val="20"/>
        </w:rPr>
        <w:t>ач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/>
          <w:smallCaps/>
          <w:sz w:val="28"/>
          <w:szCs w:val="20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/>
          <w:smallCaps/>
          <w:sz w:val="28"/>
          <w:szCs w:val="20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/>
          <w:smallCaps/>
          <w:sz w:val="28"/>
          <w:szCs w:val="20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/>
          <w:smallCaps/>
          <w:sz w:val="28"/>
          <w:szCs w:val="20"/>
        </w:rPr>
        <w:t>х социальных программ и прое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/>
          <w:smallCaps/>
          <w:sz w:val="28"/>
          <w:szCs w:val="20"/>
        </w:rPr>
        <w:t>кто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/>
          <w:smallCaps/>
          <w:sz w:val="28"/>
          <w:szCs w:val="20"/>
        </w:rPr>
        <w:t>в: краткая характеристика</w:t>
      </w:r>
    </w:p>
    <w:p w:rsidR="00E62441" w:rsidRPr="006F45CE" w:rsidRDefault="00E62441" w:rsidP="002C629A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В 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разделе работы 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асс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мотр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процесс формирования гу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компании «Старбакс» с 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позиций- с точ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зрения статистики, со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дер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и региональных особе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носте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й.</w:t>
      </w:r>
    </w:p>
    <w:p w:rsidR="00E62441" w:rsidRPr="006F45CE" w:rsidRDefault="00E62441" w:rsidP="00E62441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Примером компании в сфере ус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 общественного питания, котор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обладает мощным 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н-сооб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щест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потребителей, является Старбакс.</w:t>
      </w:r>
    </w:p>
    <w:p w:rsidR="00E62441" w:rsidRPr="006F45CE" w:rsidRDefault="009A058E" w:rsidP="00E62441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Старбакс — это 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по продаже кофе и 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мё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сеть кофеен, ос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американская в 1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971 году в 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иэт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ле.  В ассорт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нте компании представлены э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прессо, холодные и гор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ие напитки на ос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ве кофе, кофейные зёр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а, чаи, сэндвичи и 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ые. В кофейне про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ютс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также и кофе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и, кружки, стаканы и проч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 xml:space="preserve">ие сувениры. </w:t>
      </w:r>
    </w:p>
    <w:p w:rsidR="00E62441" w:rsidRPr="006F45CE" w:rsidRDefault="00E62441" w:rsidP="00E62441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На 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момент Старбакс об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ает широкой развитой сет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ю: её представительства 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ятс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более чем в 60 стр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мира, в то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числе и в Росс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 xml:space="preserve">и. </w:t>
      </w:r>
    </w:p>
    <w:p w:rsidR="00E62441" w:rsidRPr="006F45CE" w:rsidRDefault="00E62441" w:rsidP="00E62441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Во время 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нет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го исследования посредством изуче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Интернета и со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сетей исследования 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ло выявлено присутствие 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н-сооб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щест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 данного бренда в Сое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нё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Штатах Америки (стр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не, в которой 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 был основан) и Росс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 xml:space="preserve">и. </w:t>
      </w:r>
    </w:p>
    <w:p w:rsidR="00534E28" w:rsidRPr="006F45CE" w:rsidRDefault="00534E28" w:rsidP="00534E2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Анализ рынка, де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Старбакс позволяет го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 о том, что сотрудники 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и, встречающие гостей, 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же являются одним из 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юче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факторов успеха. И в 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случае идея о то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м, что настоящим про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кто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компании, прежде все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го, являются эмоции и 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печ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клиента, помогает 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 успех столь стре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 xml:space="preserve">го развития. Появилось </w:t>
      </w:r>
      <w:r w:rsidRPr="006F45CE">
        <w:rPr>
          <w:sz w:val="28"/>
          <w:szCs w:val="28"/>
        </w:rPr>
        <w:lastRenderedPageBreak/>
        <w:t>однозначное 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ие, что сотрудники 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играют ключевую 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 во взаимодействии бре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а. До этого мо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в компании про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лос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 обучение обслуживающего персо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а, но выработанной и от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системы повышения 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иф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не было. Пр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том, что 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же работала система 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атер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го поощрения, также не 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ло комплексной системы 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 xml:space="preserve">я. </w:t>
      </w:r>
    </w:p>
    <w:p w:rsidR="00534E28" w:rsidRPr="006F45CE" w:rsidRDefault="00534E28" w:rsidP="00534E2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Были сформулированы 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 руководящих принципов, котор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ые должны были я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основой корпоративной ку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ьтур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 компании. Спустя вре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был добавлен шесто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пункт:</w:t>
      </w:r>
    </w:p>
    <w:p w:rsidR="00534E28" w:rsidRPr="006F45CE" w:rsidRDefault="00534E28" w:rsidP="00AB22A3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Создать превосходную 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абочу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 атмосферу и от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друг к дру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гу с уважением и досто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м;</w:t>
      </w:r>
    </w:p>
    <w:p w:rsidR="00534E28" w:rsidRPr="006F45CE" w:rsidRDefault="00534E28" w:rsidP="00AB22A3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Применять высочайшие стандарты 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ачест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при закупке, об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ке и подаче посет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свежего кофе;</w:t>
      </w:r>
    </w:p>
    <w:p w:rsidR="00534E28" w:rsidRPr="006F45CE" w:rsidRDefault="00534E28" w:rsidP="00AB22A3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Постоянно 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дер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 кофейные увлечения 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нто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 и принимать все мер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 к удовлетворению 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запросов;</w:t>
      </w:r>
    </w:p>
    <w:p w:rsidR="00534E28" w:rsidRPr="006F45CE" w:rsidRDefault="00534E28" w:rsidP="00AB22A3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Оказывать помощь и 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дер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ку общественным организациям и 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 свой вклад в 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щ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иту окружающей среды;</w:t>
      </w:r>
    </w:p>
    <w:p w:rsidR="00534E28" w:rsidRPr="006F45CE" w:rsidRDefault="00534E28" w:rsidP="00AB22A3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Осознавать, что пр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 лежит в ос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ве будущего процветания;</w:t>
      </w:r>
    </w:p>
    <w:p w:rsidR="00534E28" w:rsidRPr="006F45CE" w:rsidRDefault="00534E28" w:rsidP="00AB22A3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Принимать 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верс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иф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 как важный э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нт концепции ведения 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нес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а.</w:t>
      </w:r>
    </w:p>
    <w:p w:rsidR="00534E28" w:rsidRPr="006F45CE" w:rsidRDefault="00534E28" w:rsidP="00534E2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Таким образом, сформированные пр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 компании учитывают про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кт, взаимоотношение с сотру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и клиентами, вз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ие компании с об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щест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организациями, участие в 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щ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ите окружающей среды и, 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неч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но, обеспечение прибыли от де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 xml:space="preserve">и компании. </w:t>
      </w:r>
    </w:p>
    <w:p w:rsidR="00534E28" w:rsidRPr="006F45CE" w:rsidRDefault="00534E28" w:rsidP="00534E2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Координация 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главных аспектов де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– приверженности 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ысо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му стандарту качества кофе и 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ысо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 xml:space="preserve">й шкале внутренних </w:t>
      </w:r>
      <w:r w:rsidRPr="006F45CE">
        <w:rPr>
          <w:sz w:val="28"/>
          <w:szCs w:val="28"/>
        </w:rPr>
        <w:lastRenderedPageBreak/>
        <w:t>ценностей 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и, способствуют усилению поз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бренда и в 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асто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 xml:space="preserve">щее время. </w:t>
      </w:r>
    </w:p>
    <w:p w:rsidR="00534E28" w:rsidRPr="006F45CE" w:rsidRDefault="00534E28" w:rsidP="00534E28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Компания все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верит, что Старбакс должен и мо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жет оказывать на об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щест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во позитивное влияние. Поэто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му деятельность компании 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 направлена на кор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 социальную ответственность:</w:t>
      </w:r>
    </w:p>
    <w:p w:rsidR="00534E28" w:rsidRPr="006F45CE" w:rsidRDefault="000857EA" w:rsidP="00AB22A3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Старбакс сотру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ает с некоммерческими 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и, помогая им в дост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целей, основанных 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улучшении образования, 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воо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я, жилья, безопасности и 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ятост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населения;</w:t>
      </w:r>
    </w:p>
    <w:p w:rsidR="00534E28" w:rsidRPr="006F45CE" w:rsidRDefault="00534E28" w:rsidP="00AB22A3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Выделяет гранты мо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специалистам, привлекая бо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лее 50тыс человек в го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д, и считая 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вест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в поколение весо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вкладом на пут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к изменению 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к лучшему – соз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 социального успешного 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нес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и некоммерческих 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й; инвестирует в 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и, способствующие улучшению 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экономики;</w:t>
      </w:r>
    </w:p>
    <w:p w:rsidR="00534E28" w:rsidRPr="006F45CE" w:rsidRDefault="00534E28" w:rsidP="00AB22A3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Поддерживает социальные прое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ы, направленные на 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ие общин, производящих 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компании кофе, 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и какао. Прое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 включают в себ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повышение доступности обр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азо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и сельскохозяйственного обуче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я, развитие и со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ие био – 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нообр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я, улучшения уровня 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норм, здравоохранения, 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и воды.</w:t>
      </w:r>
    </w:p>
    <w:p w:rsidR="00534E28" w:rsidRPr="006F45CE" w:rsidRDefault="00534E28" w:rsidP="00534E28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Компанией 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 организован фонд, котор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является отдельной 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гот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организацией, получающий ф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ие от корпорации Старбакс и 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пожертвований. В 201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2 году фонд 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вест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 13,8 млн. до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 и выделил бо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лее 400 грантов не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мерчес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организациям, фонду во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ы, на развитие мо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и, спасение детей.</w:t>
      </w:r>
    </w:p>
    <w:p w:rsidR="000871B4" w:rsidRPr="006F45CE" w:rsidRDefault="000871B4" w:rsidP="00534E28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Рассмотрим, 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образом может 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способствовать формированию гу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илла? Согласно проекту «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дер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 корпоративной ответственности» пр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выборе победителей по 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«Лучшая программа (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прое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кт), способствующая развитию мест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 xml:space="preserve">х сообществ и </w:t>
      </w:r>
      <w:r w:rsidRPr="006F45CE">
        <w:rPr>
          <w:sz w:val="28"/>
          <w:szCs w:val="28"/>
        </w:rPr>
        <w:lastRenderedPageBreak/>
        <w:t>улучшению со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го климата в 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не присутствия компании» уч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ютс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проекты фирмы, 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ые на:</w:t>
      </w:r>
    </w:p>
    <w:p w:rsidR="000871B4" w:rsidRPr="006F45CE" w:rsidRDefault="000871B4" w:rsidP="00AB22A3">
      <w:pPr>
        <w:pStyle w:val="a5"/>
        <w:numPr>
          <w:ilvl w:val="0"/>
          <w:numId w:val="4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развитие местных сооб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щест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в;</w:t>
      </w:r>
    </w:p>
    <w:p w:rsidR="000871B4" w:rsidRPr="006F45CE" w:rsidRDefault="000871B4" w:rsidP="00AB22A3">
      <w:pPr>
        <w:pStyle w:val="a5"/>
        <w:numPr>
          <w:ilvl w:val="0"/>
          <w:numId w:val="4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поддержку общественно-полезных инициатив 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граждан;</w:t>
      </w:r>
    </w:p>
    <w:p w:rsidR="000871B4" w:rsidRPr="006F45CE" w:rsidRDefault="000871B4" w:rsidP="00AB22A3">
      <w:pPr>
        <w:pStyle w:val="a5"/>
        <w:numPr>
          <w:ilvl w:val="0"/>
          <w:numId w:val="4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улучшение социального 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в регионе пр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исутст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 xml:space="preserve">я компании; </w:t>
      </w:r>
    </w:p>
    <w:p w:rsidR="000871B4" w:rsidRPr="006F45CE" w:rsidRDefault="000871B4" w:rsidP="00AB22A3">
      <w:pPr>
        <w:pStyle w:val="a5"/>
        <w:numPr>
          <w:ilvl w:val="0"/>
          <w:numId w:val="4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улучшение 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ачест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жизни различных це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аудиторий (детей, мо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дё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и, людей с 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ю, пожилых людей, ветер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в).</w:t>
      </w:r>
      <w:r w:rsidRPr="006F45CE">
        <w:rPr>
          <w:rStyle w:val="ae"/>
          <w:sz w:val="28"/>
          <w:szCs w:val="28"/>
        </w:rPr>
        <w:footnoteReference w:id="4"/>
      </w:r>
    </w:p>
    <w:p w:rsidR="000871B4" w:rsidRPr="006F45CE" w:rsidRDefault="000871B4" w:rsidP="000871B4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 xml:space="preserve"> В частности 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ие проекты могут 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в поддержке 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моор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граждан для 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щ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 своих прав 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для контроля 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 деятельностью властей, 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же как и 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взаимопомощи и добро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го участия в 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ше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социальных проблем. Кро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ме того, компания мо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жет участвовать в 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механизмов взаимодействия 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 власти с гр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обществом, например, пре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дост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экспертов на об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щест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ые слушания, а 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же напрямую вовлекаясь в фор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ие государственной политики путё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изучения и 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 xml:space="preserve">я общественного мнения. </w:t>
      </w:r>
    </w:p>
    <w:p w:rsidR="000871B4" w:rsidRPr="006F45CE" w:rsidRDefault="000871B4" w:rsidP="000871B4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Далее пр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дё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список, раскрывающий воз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ые направления действия 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для местного сооб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щест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а, который был 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пуб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 в пособии по КСО 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шэ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м:</w:t>
      </w:r>
      <w:r w:rsidRPr="006F45CE">
        <w:rPr>
          <w:rStyle w:val="ae"/>
          <w:sz w:val="28"/>
          <w:szCs w:val="28"/>
        </w:rPr>
        <w:t xml:space="preserve"> </w:t>
      </w:r>
      <w:r w:rsidRPr="006F45CE">
        <w:rPr>
          <w:rStyle w:val="ae"/>
          <w:sz w:val="28"/>
          <w:szCs w:val="28"/>
        </w:rPr>
        <w:footnoteReference w:id="5"/>
      </w:r>
    </w:p>
    <w:p w:rsidR="000871B4" w:rsidRPr="006F45CE" w:rsidRDefault="000871B4" w:rsidP="00AB22A3">
      <w:pPr>
        <w:pStyle w:val="a5"/>
        <w:numPr>
          <w:ilvl w:val="0"/>
          <w:numId w:val="3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Создание рабочих мест и 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ше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ие уровня подготовки 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 в регионах пр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исутст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я;</w:t>
      </w:r>
    </w:p>
    <w:p w:rsidR="000871B4" w:rsidRPr="006F45CE" w:rsidRDefault="000871B4" w:rsidP="00AB22A3">
      <w:pPr>
        <w:pStyle w:val="a5"/>
        <w:numPr>
          <w:ilvl w:val="0"/>
          <w:numId w:val="3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Поддержка местных поставщиков и про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й;</w:t>
      </w:r>
    </w:p>
    <w:p w:rsidR="000871B4" w:rsidRPr="006F45CE" w:rsidRDefault="000871B4" w:rsidP="00AB22A3">
      <w:pPr>
        <w:pStyle w:val="a5"/>
        <w:numPr>
          <w:ilvl w:val="0"/>
          <w:numId w:val="3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6F45CE">
        <w:rPr>
          <w:sz w:val="28"/>
          <w:szCs w:val="28"/>
        </w:rPr>
        <w:lastRenderedPageBreak/>
        <w:t>Инвестиции в расширение и 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верс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иф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 экономической деятельности в 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х, продвижение инновационных 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и реализация мест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инициатив;</w:t>
      </w:r>
    </w:p>
    <w:p w:rsidR="000871B4" w:rsidRPr="006F45CE" w:rsidRDefault="000871B4" w:rsidP="00AB22A3">
      <w:pPr>
        <w:pStyle w:val="a5"/>
        <w:numPr>
          <w:ilvl w:val="0"/>
          <w:numId w:val="3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Инвестиции в 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ше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ие региональных проблем в об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образования, культуры, 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воо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я, жилищного и 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го строительства и т.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д.;</w:t>
      </w:r>
    </w:p>
    <w:p w:rsidR="000871B4" w:rsidRPr="006F45CE" w:rsidRDefault="000871B4" w:rsidP="00AB22A3">
      <w:pPr>
        <w:pStyle w:val="a5"/>
        <w:numPr>
          <w:ilvl w:val="0"/>
          <w:numId w:val="3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Соблюдение прав коренного 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асе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и малочисленных 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в.</w:t>
      </w:r>
    </w:p>
    <w:p w:rsidR="000871B4" w:rsidRPr="006F45CE" w:rsidRDefault="000871B4" w:rsidP="000C124B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Как видно из эт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двух списков, 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мо понятие развития мест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сообществ очень 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ато. В данной 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аботе я буду пр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дер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второго варианта, и пр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моментом здесь 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исключение традиционной 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гот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из рассматриваемого объе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а. Подобная форма 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щ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и, когда благополучатели обр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щ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ютс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к компании 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 к источнику ф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нсо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ресурсов, не 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пособст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вует изменению сложившейся 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и, но продолжает тр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 неэффективного вложения сре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в. Поэтому под 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местных сообществ 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меетс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в виду 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пус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 таких проектов и про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м, которые стимулируют гр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 принять собственные ус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я, которые обычно 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ют долгосрочную природу и котор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ые, не отходя от 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КСО, способны пр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 экономические выгоды и 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компании.</w:t>
      </w:r>
    </w:p>
    <w:p w:rsidR="000871B4" w:rsidRPr="006F45CE" w:rsidRDefault="000871B4" w:rsidP="000871B4">
      <w:pPr>
        <w:pStyle w:val="a5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В целом со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 ответственность бизнеса пере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 местным сообществом мо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 рассматривать как со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ие гражданской активности мест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жителей, представление 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интересов внутри ф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 и в госу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арст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ве, способствование более 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ысо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му уровню жизни 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территории присутствия, 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 человеческого капитала в 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общем смысле и со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 культурных ценностей. Отс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можно говорить о то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м, что способность 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нес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влиять на 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из этих пу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кто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 и добиваться 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результатов и я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яетс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его потенциалом в 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не развития местных сооб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щест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 xml:space="preserve">в. </w:t>
      </w:r>
    </w:p>
    <w:p w:rsidR="00CA432B" w:rsidRPr="006F45CE" w:rsidRDefault="000871B4" w:rsidP="000871B4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lastRenderedPageBreak/>
        <w:t>В действительности 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компания может осу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щест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 КСО в тре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 xml:space="preserve">х формах: </w:t>
      </w:r>
    </w:p>
    <w:p w:rsidR="00CA432B" w:rsidRPr="006F45CE" w:rsidRDefault="000871B4" w:rsidP="000871B4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1) тр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благотворительность;</w:t>
      </w:r>
    </w:p>
    <w:p w:rsidR="00CA432B" w:rsidRPr="006F45CE" w:rsidRDefault="000871B4" w:rsidP="000871B4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2) стратегическая 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гот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ь;</w:t>
      </w:r>
    </w:p>
    <w:p w:rsidR="00CA432B" w:rsidRPr="006F45CE" w:rsidRDefault="000871B4" w:rsidP="000871B4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3) социальное инвестирование.</w:t>
      </w:r>
      <w:r w:rsidRPr="006F45CE">
        <w:rPr>
          <w:rStyle w:val="ae"/>
          <w:sz w:val="28"/>
          <w:szCs w:val="28"/>
        </w:rPr>
        <w:footnoteReference w:id="6"/>
      </w:r>
      <w:r w:rsidRPr="006F45CE">
        <w:rPr>
          <w:sz w:val="28"/>
          <w:szCs w:val="28"/>
        </w:rPr>
        <w:t xml:space="preserve"> Пер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характеризуется, прежде все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го,  точечными 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жерт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и, а основным мот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здесь выступает же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ие руководителя повысить 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атус компании, наиболее х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ктер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благополучателями при это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являются церковь, учре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культуры и 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порт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а, а также 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щ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ие слои населения. 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относят помощь т.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н. «подшефным» объектам со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сферы, преимущественно в 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их использования 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персонала компании.  Пр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стратегической благотворительности 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вносят вклад в со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ное благополучие региона, 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ассч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получить определенные 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 для организации в це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 xml:space="preserve">м. </w:t>
      </w:r>
    </w:p>
    <w:p w:rsidR="000871B4" w:rsidRPr="006F45CE" w:rsidRDefault="000871B4" w:rsidP="000871B4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Мотивами при это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могут выступать 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 стремление наладить от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ше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с населением 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местными властями, 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 и повышение 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компании, и 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 на уровень 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международного класса. 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ц, социальное инвестирование пре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ает долгосрочные программы 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и, в которых 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ят отражение, как ее собст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ые интересы, так и потреб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местного сообщества. Хот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это проявление КСО 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ще редко для росс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действительности, оно я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яетс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 центральным 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данной работы, т.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к. при обращении 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к социальному 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вест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 она осознает необ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мост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 бороться с пр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социальных проблем, а не то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ко с ее про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и, что определенно бу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дет иметь значение 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благосостояния в 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 xml:space="preserve">не. </w:t>
      </w:r>
    </w:p>
    <w:p w:rsidR="000871B4" w:rsidRPr="006F45CE" w:rsidRDefault="000871B4" w:rsidP="000871B4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Если обратиться к 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иоте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ке корпоративных практик Росс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го союза промышленников и пре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й, то в это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базе данных 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 xml:space="preserve">а </w:t>
      </w:r>
      <w:r w:rsidRPr="006F45CE">
        <w:rPr>
          <w:sz w:val="28"/>
          <w:szCs w:val="28"/>
        </w:rPr>
        <w:lastRenderedPageBreak/>
        <w:t>дату 10.04.2014 собр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информация о 3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21 программе 141 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и, из них 10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9 направлены на 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ш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нее сообщество, осуществляются 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66 компаниями.</w:t>
      </w:r>
      <w:r w:rsidRPr="006F45CE">
        <w:rPr>
          <w:rStyle w:val="ae"/>
          <w:sz w:val="28"/>
          <w:szCs w:val="28"/>
        </w:rPr>
        <w:footnoteReference w:id="7"/>
      </w:r>
      <w:r w:rsidRPr="006F45CE">
        <w:rPr>
          <w:sz w:val="28"/>
          <w:szCs w:val="28"/>
        </w:rPr>
        <w:t xml:space="preserve"> Это до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 хороший показатель, 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дете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щ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о растущей соз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российских компаний, 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ко он все 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ще стоит вторым пос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 программ, направленных 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работников компании. С дру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стороны, эта 141 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являют собой 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ибо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лее крупные и 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втор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итет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ые организации, сосредоточенные в це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нтр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х. Все социальные про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 в данной 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иоте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ке разделены на 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щ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ие группы:</w:t>
      </w:r>
    </w:p>
    <w:p w:rsidR="000871B4" w:rsidRPr="006F45CE" w:rsidRDefault="000871B4" w:rsidP="00AB22A3">
      <w:pPr>
        <w:pStyle w:val="a5"/>
        <w:numPr>
          <w:ilvl w:val="1"/>
          <w:numId w:val="5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Поддержка социальной 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нфр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астру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ктур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ы, ЖКХ (12 про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м);</w:t>
      </w:r>
    </w:p>
    <w:p w:rsidR="000871B4" w:rsidRPr="006F45CE" w:rsidRDefault="000871B4" w:rsidP="00AB22A3">
      <w:pPr>
        <w:pStyle w:val="a5"/>
        <w:numPr>
          <w:ilvl w:val="1"/>
          <w:numId w:val="5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Поддержка образования, обучения (11 про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м);</w:t>
      </w:r>
    </w:p>
    <w:p w:rsidR="000871B4" w:rsidRPr="006F45CE" w:rsidRDefault="000871B4" w:rsidP="00AB22A3">
      <w:pPr>
        <w:pStyle w:val="a5"/>
        <w:numPr>
          <w:ilvl w:val="1"/>
          <w:numId w:val="5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Безопасность, жизнеобеспечение (3 про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ы);</w:t>
      </w:r>
    </w:p>
    <w:p w:rsidR="000871B4" w:rsidRPr="006F45CE" w:rsidRDefault="000871B4" w:rsidP="00AB22A3">
      <w:pPr>
        <w:pStyle w:val="a5"/>
        <w:numPr>
          <w:ilvl w:val="1"/>
          <w:numId w:val="5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Здоровье и поддержка 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доро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го образа жизни (11 про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м);</w:t>
      </w:r>
    </w:p>
    <w:p w:rsidR="000871B4" w:rsidRPr="006F45CE" w:rsidRDefault="000871B4" w:rsidP="00AB22A3">
      <w:pPr>
        <w:pStyle w:val="a5"/>
        <w:numPr>
          <w:ilvl w:val="1"/>
          <w:numId w:val="5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Программы и услуги со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го характера (3 про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ы);</w:t>
      </w:r>
    </w:p>
    <w:p w:rsidR="000871B4" w:rsidRPr="006F45CE" w:rsidRDefault="000871B4" w:rsidP="00AB22A3">
      <w:pPr>
        <w:pStyle w:val="a5"/>
        <w:numPr>
          <w:ilvl w:val="1"/>
          <w:numId w:val="5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Поддержка материнства, детей и се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с детьми (16 про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м);</w:t>
      </w:r>
    </w:p>
    <w:p w:rsidR="000871B4" w:rsidRPr="006F45CE" w:rsidRDefault="000871B4" w:rsidP="00AB22A3">
      <w:pPr>
        <w:pStyle w:val="a5"/>
        <w:numPr>
          <w:ilvl w:val="1"/>
          <w:numId w:val="5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Поддержка патриотического и нр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го воспитания, поддержка ветер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 (8 программ);</w:t>
      </w:r>
    </w:p>
    <w:p w:rsidR="000871B4" w:rsidRPr="006F45CE" w:rsidRDefault="000871B4" w:rsidP="00AB22A3">
      <w:pPr>
        <w:pStyle w:val="a5"/>
        <w:numPr>
          <w:ilvl w:val="1"/>
          <w:numId w:val="5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Развитие 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го бизнеса и со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го предпринимательства (4 про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ы);</w:t>
      </w:r>
    </w:p>
    <w:p w:rsidR="000871B4" w:rsidRPr="006F45CE" w:rsidRDefault="000871B4" w:rsidP="00AB22A3">
      <w:pPr>
        <w:pStyle w:val="a5"/>
        <w:numPr>
          <w:ilvl w:val="1"/>
          <w:numId w:val="5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Защита окружающей среды и э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ичес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безопасности (9 про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м);</w:t>
      </w:r>
    </w:p>
    <w:p w:rsidR="000871B4" w:rsidRPr="006F45CE" w:rsidRDefault="000871B4" w:rsidP="00AB22A3">
      <w:pPr>
        <w:pStyle w:val="a5"/>
        <w:numPr>
          <w:ilvl w:val="1"/>
          <w:numId w:val="5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Иные социальные программы (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3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2 программы).</w:t>
      </w:r>
      <w:r w:rsidRPr="006F45CE">
        <w:rPr>
          <w:rStyle w:val="ae"/>
          <w:sz w:val="28"/>
          <w:szCs w:val="28"/>
        </w:rPr>
        <w:footnoteReference w:id="8"/>
      </w:r>
    </w:p>
    <w:p w:rsidR="000871B4" w:rsidRPr="006F45CE" w:rsidRDefault="000871B4" w:rsidP="000871B4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Из этого 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видно, что 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ибо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лее приоритетными направлениями (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не считая направление «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ые программы») для 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являются поддержка детст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и материнства, 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гоустро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во жизни в 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не, а также 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доро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и образования 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асе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я, хотя  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 xml:space="preserve">го разброса в </w:t>
      </w:r>
      <w:r w:rsidRPr="006F45CE">
        <w:rPr>
          <w:sz w:val="28"/>
          <w:szCs w:val="28"/>
        </w:rPr>
        <w:lastRenderedPageBreak/>
        <w:t>распределении про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не наблюдается, что мо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жет свидетельствовать о 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асту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ще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комплексности в 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 xml:space="preserve">де к КСО.  </w:t>
      </w:r>
    </w:p>
    <w:p w:rsidR="000871B4" w:rsidRPr="006F45CE" w:rsidRDefault="000871B4" w:rsidP="000871B4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Зачастую 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оказывают благотворительную 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щ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 местным учреждения 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воо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я, образования, культуры, 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порт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а. Особенно часто 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берут на себ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финансирование строительства 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порт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комплексов и про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ие спортивных и оз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доро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мероприятий для мест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го населения, в це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пропагандируя здоровый обр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аз жизни в мест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присутствия, позитивно 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щ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на местный че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вечес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 xml:space="preserve">й капитал. </w:t>
      </w:r>
    </w:p>
    <w:p w:rsidR="000871B4" w:rsidRPr="006F45CE" w:rsidRDefault="000871B4" w:rsidP="000871B4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Существенную 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 играет создание 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нфр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астру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ктур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 в дальних 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страны, где воз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ает потребность в про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ке путей сообщения, 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и, газопровода и т.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д.</w:t>
      </w:r>
    </w:p>
    <w:p w:rsidR="000871B4" w:rsidRPr="006F45CE" w:rsidRDefault="000871B4" w:rsidP="000871B4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Также в рамках это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го направления организуется 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дрес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помощь нуждающимся гр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н, людям, попавшим в чрез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ное положение, незащищённым 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населения, а 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же общественным организациям, 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щ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решением социальных проб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м. Подобная деятельность 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пособст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вует профилактике социальных 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нф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кто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 и напряженности в 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не.</w:t>
      </w:r>
    </w:p>
    <w:p w:rsidR="000871B4" w:rsidRPr="006F45CE" w:rsidRDefault="000871B4" w:rsidP="000871B4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Наиболее выдающимся инструментом, ис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ьзуе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крупными компаниями, я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ютс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различные формы 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дер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гражданских инициатив. А 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 компании организуют 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курс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 социальных проектов, 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ку на которые мо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жет подать любой гр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 или общественная 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при наличии у 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достаточно разработанного 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а. Преимущества подобных 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курсо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 отмечают многие э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перт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ы: они позволяют 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 активность граждан и мест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го сообщества, отбирать 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ибо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лее эффективные социальные про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ы, развивать межсекторное 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арт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нерст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во, а также 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 приоритетные направления де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для данной мест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 xml:space="preserve">и. </w:t>
      </w:r>
    </w:p>
    <w:p w:rsidR="00CA432B" w:rsidRPr="006F45CE" w:rsidRDefault="00A244CC" w:rsidP="000871B4">
      <w:pPr>
        <w:pStyle w:val="a5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6F45CE">
        <w:rPr>
          <w:sz w:val="28"/>
          <w:szCs w:val="28"/>
        </w:rPr>
        <w:lastRenderedPageBreak/>
        <w:t>Оказывается, что 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жет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составляющая не я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яетс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самым главным 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в сфере КСО. Бо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шу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 озабоченность вызывает то, что госу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арст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во практически никак не поз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ирует своё отношение к 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му явлению. Необходимо, чтоб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 на высшем уро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не было заявлено, что КСО – это 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и нужный 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нстру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нт, применение которого встрет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 xml:space="preserve">ит государственную поддержку. </w:t>
      </w:r>
    </w:p>
    <w:p w:rsidR="00CA432B" w:rsidRPr="006F45CE" w:rsidRDefault="000871B4" w:rsidP="000871B4">
      <w:pPr>
        <w:pStyle w:val="a5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Также об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щест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во нуждается хотя 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 в базовой 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ке в этой сфере, 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мер, рамочной концепции КСО. Хот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существуют аналоги 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на международном уро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не и, как 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же говорилось, общественные 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пытаются делать ш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в этом 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и, именно позиция госу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арст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часто является 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ш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ще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й. Стоит все же 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ь, что КСО 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 в кое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случае не до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быть обязательной, 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аче неизбежно появление фор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отчётов и 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 для роста корру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 xml:space="preserve">и. </w:t>
      </w:r>
    </w:p>
    <w:p w:rsidR="000871B4" w:rsidRPr="006F45CE" w:rsidRDefault="000871B4" w:rsidP="000871B4">
      <w:pPr>
        <w:pStyle w:val="a5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Тем не ме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нее, государство может 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вест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определённые правила, 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 предложил один из э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перто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 – поставить требо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к государственным пре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о публикации 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ибо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лее важных социальных и э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ичес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показателей, а 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же о приведении 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деятельности в соот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ветст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ие с недавно 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дё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в действие ГОСТ Р 26000: 201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2 «Руководство по со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ответственности»,  котор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практически не ис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ьзуетс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я. Именно примером сре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госкомпаний и собст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позицией государство 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пособ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 повлиять на 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простр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ие КСО среди 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предприятий.</w:t>
      </w:r>
    </w:p>
    <w:p w:rsidR="00CA432B" w:rsidRPr="006F45CE" w:rsidRDefault="000871B4" w:rsidP="00A244CC">
      <w:pPr>
        <w:pStyle w:val="a5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Однако, не то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ко государство может 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пособст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 распространению КСО, в 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ше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ие этой задачи мо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жет внести свою 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пту «четвертая власть». В де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многие эксперты от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меч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ют, что СМИ 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яет очень мало 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теме КСО: 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мо профильных изданий (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 основном электронных), 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нфор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о КСО вес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скудна, даже в 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И, ориентирующихся на де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вое сообщество. В резу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 xml:space="preserve">ате, </w:t>
      </w:r>
      <w:r w:rsidRPr="006F45CE">
        <w:rPr>
          <w:sz w:val="28"/>
          <w:szCs w:val="28"/>
        </w:rPr>
        <w:lastRenderedPageBreak/>
        <w:t>неудивительно, что 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же крупные компании не все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знакомы с 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 xml:space="preserve">м термином. </w:t>
      </w:r>
    </w:p>
    <w:p w:rsidR="00CA432B" w:rsidRPr="006F45CE" w:rsidRDefault="000871B4" w:rsidP="000871B4">
      <w:pPr>
        <w:pStyle w:val="a5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В то же вре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я, отмечена тенденция, что и 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компании не оче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 охотно рассказывают о 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вое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социальной деятельности, что мо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жет объясняться такой 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склонностью как стре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ие скрывать добрые посту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и, но тогда это 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 в противоречие с дру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трендом – КСО 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рекламы. Во вс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случае, представитель сре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го бизнеса дал 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кое объяснение, что 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асе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ие само может 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 и узнать о со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 xml:space="preserve">х инициативах компании. </w:t>
      </w:r>
    </w:p>
    <w:p w:rsidR="00CA432B" w:rsidRPr="006F45CE" w:rsidRDefault="000871B4" w:rsidP="000871B4">
      <w:pPr>
        <w:pStyle w:val="a5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В де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и, российский бизнес 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щё не готов 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 полностью прозрачным, и 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же в отношении со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деятельности не 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 такой потребности, т.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к. законодательно это 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 не поощряется, но мо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жет нанести лишь 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щерб благосостоянию компании в 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де непосильной налоговой 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груз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или конфликтов со стейкхолдерами. Поэто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му сложно говорить о то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м, что социальные отчёт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 в ближайшее вре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будут популярны сре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организаций в Росс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 xml:space="preserve">и. </w:t>
      </w:r>
    </w:p>
    <w:p w:rsidR="000871B4" w:rsidRPr="006F45CE" w:rsidRDefault="000871B4" w:rsidP="000871B4">
      <w:pPr>
        <w:pStyle w:val="a5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По мнению 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го из экспертов, 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ибо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лее эффективным методом я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яетс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передача опыта ме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ду компаниями, когда 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и партнёры де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ятс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проблемами и 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и, помогают друг дру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гу избежать сложностей, 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чего необходимо соз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ие и поддержание 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же существующих площадок 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коммуникации, проведение фору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в, сбор лучших пр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х, участие в исс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и т.д. 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образом, задача по про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 КСО в Росс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ложится на 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наиболее передовых 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и поддерживающие 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общественные организации.</w:t>
      </w:r>
    </w:p>
    <w:p w:rsidR="000871B4" w:rsidRPr="006F45CE" w:rsidRDefault="000871B4" w:rsidP="000871B4">
      <w:pPr>
        <w:pStyle w:val="a5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Подытоживая 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ы, сделанные в 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части работы, обоз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следующие важные мо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ы:</w:t>
      </w:r>
    </w:p>
    <w:p w:rsidR="000871B4" w:rsidRPr="006F45CE" w:rsidRDefault="000871B4" w:rsidP="00AB22A3">
      <w:pPr>
        <w:pStyle w:val="a5"/>
        <w:numPr>
          <w:ilvl w:val="0"/>
          <w:numId w:val="6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Позитивные изменения в росс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модели КСО, про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изо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ше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ш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ие за последние го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ы, все ещё не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дост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аточ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 для её 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коре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в обществе,</w:t>
      </w:r>
    </w:p>
    <w:p w:rsidR="000871B4" w:rsidRPr="006F45CE" w:rsidRDefault="000871B4" w:rsidP="00AB22A3">
      <w:pPr>
        <w:pStyle w:val="a5"/>
        <w:numPr>
          <w:ilvl w:val="0"/>
          <w:numId w:val="6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6F45CE">
        <w:rPr>
          <w:sz w:val="28"/>
          <w:szCs w:val="28"/>
        </w:rPr>
        <w:lastRenderedPageBreak/>
        <w:t>Большинство 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не знакомы с 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КСО, необходимостью 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исте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го подхода, что особе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 преобладает среди сре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го и малого 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нес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а, но также не 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ко среди крупных 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й,</w:t>
      </w:r>
    </w:p>
    <w:p w:rsidR="000871B4" w:rsidRPr="006F45CE" w:rsidRDefault="000871B4" w:rsidP="00AB22A3">
      <w:pPr>
        <w:pStyle w:val="a5"/>
        <w:numPr>
          <w:ilvl w:val="0"/>
          <w:numId w:val="6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Существует ряд различий в пр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компаний различного 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шт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а, как в 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не разработки, так и 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и оценки прое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кто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в,</w:t>
      </w:r>
    </w:p>
    <w:p w:rsidR="000871B4" w:rsidRPr="006F45CE" w:rsidRDefault="000871B4" w:rsidP="00AB22A3">
      <w:pPr>
        <w:pStyle w:val="a5"/>
        <w:numPr>
          <w:ilvl w:val="0"/>
          <w:numId w:val="6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Российский бизнес слабо вз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вует с НКО, все 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щё присутствует недоверие к не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мерчес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му сектору, часто 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партнёрств выбирают кру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ые организации с ме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опытом,</w:t>
      </w:r>
    </w:p>
    <w:p w:rsidR="000871B4" w:rsidRPr="006F45CE" w:rsidRDefault="000871B4" w:rsidP="00AB22A3">
      <w:pPr>
        <w:pStyle w:val="a5"/>
        <w:numPr>
          <w:ilvl w:val="0"/>
          <w:numId w:val="6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Более часты 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арт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нёрст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с органами 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и. Возможная причина – стре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ие компаний направить в 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изо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ное русло давление со сторо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 государства,</w:t>
      </w:r>
    </w:p>
    <w:p w:rsidR="000871B4" w:rsidRPr="006F45CE" w:rsidRDefault="000871B4" w:rsidP="00AB22A3">
      <w:pPr>
        <w:pStyle w:val="a5"/>
        <w:numPr>
          <w:ilvl w:val="0"/>
          <w:numId w:val="6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Иностранный капитал все 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щё оказывается решающим ф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кторо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при запуске стр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КСО,</w:t>
      </w:r>
    </w:p>
    <w:p w:rsidR="000871B4" w:rsidRPr="006F45CE" w:rsidRDefault="000871B4" w:rsidP="00AB22A3">
      <w:pPr>
        <w:pStyle w:val="a5"/>
        <w:numPr>
          <w:ilvl w:val="0"/>
          <w:numId w:val="6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Бизнес обладает 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пособ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 активизировать и 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изо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 гражданское общество 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местах посредством прое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кто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 КСО,</w:t>
      </w:r>
    </w:p>
    <w:p w:rsidR="000871B4" w:rsidRPr="006F45CE" w:rsidRDefault="000871B4" w:rsidP="00AB22A3">
      <w:pPr>
        <w:pStyle w:val="a5"/>
        <w:numPr>
          <w:ilvl w:val="0"/>
          <w:numId w:val="6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На распространение пр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 ответственного бизнеса мо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жет повлиять формирование госу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арст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политики в это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сфере, что пре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ает создание рамочной 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и, внедрение налоговых 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гот и повышение требо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к отчётности и де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государственных предприятий,</w:t>
      </w:r>
    </w:p>
    <w:p w:rsidR="002C629A" w:rsidRDefault="000871B4" w:rsidP="000871B4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Недостаточная 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нфор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 в обществе о КСО я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яетс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следствием слабого ос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ще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в СМИ, а 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же нежелания самих 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быть прозрачными.</w:t>
      </w:r>
    </w:p>
    <w:p w:rsidR="007B1D99" w:rsidRDefault="007B1D99" w:rsidP="000871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России рынок заведений общественного питания подает большие перспективы на дальнейшее развитие. </w:t>
      </w:r>
    </w:p>
    <w:p w:rsidR="007B1D99" w:rsidRDefault="007B1D99" w:rsidP="000871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 связано с тем, что данная деятельность начала развиваться только к концу 20 века. Как утверждает </w:t>
      </w:r>
      <w:r w:rsidRPr="007B1D99">
        <w:rPr>
          <w:sz w:val="28"/>
          <w:szCs w:val="28"/>
        </w:rPr>
        <w:t>EV</w:t>
      </w:r>
      <w:r w:rsidRPr="007B1D99">
        <w:rPr>
          <w:rFonts w:ascii="Mongolian Baiti" w:hAnsi="Mongolian Baiti" w:cs="Mongolian Baiti"/>
          <w:sz w:val="28"/>
          <w:szCs w:val="28"/>
        </w:rPr>
        <w:t>᠋᠋᠋᠋᠋᠋</w:t>
      </w:r>
      <w:r w:rsidRPr="007B1D99">
        <w:rPr>
          <w:sz w:val="28"/>
          <w:szCs w:val="28"/>
        </w:rPr>
        <w:t>E</w:t>
      </w:r>
      <w:r w:rsidRPr="007B1D99">
        <w:rPr>
          <w:rFonts w:ascii="Mongolian Baiti" w:hAnsi="Mongolian Baiti" w:cs="Mongolian Baiti"/>
          <w:sz w:val="28"/>
          <w:szCs w:val="28"/>
        </w:rPr>
        <w:t>᠋᠋᠋᠋᠋᠋</w:t>
      </w:r>
      <w:r w:rsidRPr="007B1D99">
        <w:rPr>
          <w:sz w:val="28"/>
          <w:szCs w:val="28"/>
        </w:rPr>
        <w:t>NTU</w:t>
      </w:r>
      <w:r w:rsidRPr="007B1D99">
        <w:rPr>
          <w:rFonts w:ascii="Mongolian Baiti" w:hAnsi="Mongolian Baiti" w:cs="Mongolian Baiti"/>
          <w:sz w:val="28"/>
          <w:szCs w:val="28"/>
        </w:rPr>
        <w:t>᠋᠋᠋᠋᠋᠋</w:t>
      </w:r>
      <w:r w:rsidRPr="007B1D99">
        <w:rPr>
          <w:sz w:val="28"/>
          <w:szCs w:val="28"/>
        </w:rPr>
        <w:t>S Consulting Group</w:t>
      </w:r>
      <w:r>
        <w:rPr>
          <w:sz w:val="28"/>
          <w:szCs w:val="28"/>
        </w:rPr>
        <w:t>, на сегодняшний д</w:t>
      </w:r>
      <w:bookmarkStart w:id="9" w:name="_GoBack"/>
      <w:bookmarkEnd w:id="9"/>
      <w:r>
        <w:rPr>
          <w:sz w:val="28"/>
          <w:szCs w:val="28"/>
        </w:rPr>
        <w:t xml:space="preserve">ень мы имеем следующую статистику: в России </w:t>
      </w:r>
      <w:r w:rsidR="00FF0A90">
        <w:rPr>
          <w:sz w:val="28"/>
          <w:szCs w:val="28"/>
        </w:rPr>
        <w:lastRenderedPageBreak/>
        <w:t xml:space="preserve">функционируют более чем 60 тыс. предприятия рынка  кафе. А в более развитых странах этот показатель может быть больше в два раза. </w:t>
      </w:r>
    </w:p>
    <w:p w:rsidR="00F42DF5" w:rsidRDefault="00FF0A90" w:rsidP="00F42DF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как бы там нибыло и даже не беря во внимание уже приемлемое количество функционирующих предприятий общественного питания в Петербурге, по статистическим данным, все еще не хватает подобных заведений, может, быть в ином формате (например, кофейни), но факт остается фактом. В связи с чем можно сделать вывод о том, что рассматриваемая деятельность – большая переспектива для </w:t>
      </w:r>
      <w:r w:rsidR="00F42DF5">
        <w:rPr>
          <w:sz w:val="28"/>
          <w:szCs w:val="28"/>
        </w:rPr>
        <w:t xml:space="preserve">успешного бизнеса. </w:t>
      </w:r>
    </w:p>
    <w:p w:rsidR="00F42DF5" w:rsidRDefault="00F42DF5" w:rsidP="00F42DF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стоит забывать о том, что на шансы для развития рынка </w:t>
      </w:r>
      <w:r w:rsidRPr="00F42DF5">
        <w:rPr>
          <w:sz w:val="28"/>
          <w:szCs w:val="28"/>
        </w:rPr>
        <w:t>HoReCa</w:t>
      </w:r>
      <w:r>
        <w:rPr>
          <w:sz w:val="28"/>
          <w:szCs w:val="28"/>
        </w:rPr>
        <w:t xml:space="preserve"> влияет также увеличение платежеспособности и килентуры, осущетсвляющей предпринимательскую деятельность. Как утверждают эксперты, в России увеличивается средний класс населений, а также повышается среднестатистическая зарплата. Все перечисленные факторы оказывают прямое воздействием на развитие кафе и ресторанов. </w:t>
      </w:r>
    </w:p>
    <w:p w:rsidR="00F42DF5" w:rsidRPr="00F42DF5" w:rsidRDefault="00F42DF5" w:rsidP="00F42DF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Давайте к примеру возьмем развитый город Санкт-Петербург. Эители данной местности с каждым днем все более предпочтение отдают приему пищи за пределами дома. Это обуславливается рядом важных причин, но одна из главных – экономия времени.</w:t>
      </w:r>
    </w:p>
    <w:p w:rsidR="005D4EEF" w:rsidRDefault="005D4EEF" w:rsidP="00DD4B6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статистическим данным, в Московской области и в частности в Питере, ежегодно общее кол-во ресторанов увелисивается, как минимум, на 20%. Но лидером среди новооткрывшихся заведения является Санкт-Петербург. </w:t>
      </w:r>
    </w:p>
    <w:p w:rsidR="00CA432B" w:rsidRDefault="005D4EEF" w:rsidP="00DD4B6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Казалось бы, в Москве зарагестрировано 4000 заведений общесветнного питания, и это довольно-таки внушительная цифра. Но, к примеру, в Праге данный показатель больше в 3-4 раза, а в Париже и вовсе в 8-9 раз. </w:t>
      </w:r>
      <w:r w:rsidR="00712BBE" w:rsidRPr="006F45CE">
        <w:rPr>
          <w:sz w:val="28"/>
          <w:szCs w:val="28"/>
        </w:rPr>
        <w:t xml:space="preserve"> </w:t>
      </w:r>
    </w:p>
    <w:p w:rsidR="005D4EEF" w:rsidRPr="006F45CE" w:rsidRDefault="005D4EEF" w:rsidP="00DD4B6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Исходя из этих данных можно прийти к выводу о том, что рассматриваемый сегмент рынка находится в постоянном развитии: новые </w:t>
      </w:r>
      <w:r>
        <w:rPr>
          <w:sz w:val="28"/>
          <w:szCs w:val="28"/>
        </w:rPr>
        <w:lastRenderedPageBreak/>
        <w:t xml:space="preserve">завдеения появляются носмотря на высокую конкуренцию и достаточно высокие финаносвые показатели для старта. </w:t>
      </w:r>
    </w:p>
    <w:p w:rsidR="00DD4B6B" w:rsidRDefault="005C4896" w:rsidP="00DD4B6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большего ознакомления с ресторанной индустрией, необхдоимо разобрать некоторые тенденции. </w:t>
      </w:r>
    </w:p>
    <w:p w:rsidR="005C4896" w:rsidRDefault="005C4896" w:rsidP="005C489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примеру, происходит быстрый рост заведений быстрого обслуживания на рынке </w:t>
      </w:r>
      <w:r w:rsidRPr="005C4896">
        <w:rPr>
          <w:sz w:val="28"/>
          <w:szCs w:val="28"/>
        </w:rPr>
        <w:t>HoReCa</w:t>
      </w:r>
      <w:r>
        <w:rPr>
          <w:sz w:val="28"/>
          <w:szCs w:val="28"/>
        </w:rPr>
        <w:t xml:space="preserve">. Согласно статистическим данным, за послендие 2 года прирост составил 25%. Наиболее популчрные брендв данного сигмента - </w:t>
      </w:r>
      <w:r w:rsidR="00A715C9" w:rsidRPr="006F45CE">
        <w:rPr>
          <w:sz w:val="28"/>
          <w:szCs w:val="28"/>
        </w:rPr>
        <w:t>McDonald’s, Ростик’с (</w:t>
      </w:r>
      <w:r w:rsidR="00A715C9"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="00A715C9" w:rsidRPr="006F45CE">
        <w:rPr>
          <w:sz w:val="28"/>
          <w:szCs w:val="28"/>
        </w:rPr>
        <w:t>K</w:t>
      </w:r>
      <w:r w:rsidR="00A715C9"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="00A715C9" w:rsidRPr="006F45CE">
        <w:rPr>
          <w:sz w:val="28"/>
          <w:szCs w:val="28"/>
        </w:rPr>
        <w:t>FC), Burger King, Кро</w:t>
      </w:r>
      <w:r w:rsidR="00A715C9"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="00A715C9" w:rsidRPr="006F45CE">
        <w:rPr>
          <w:sz w:val="28"/>
          <w:szCs w:val="28"/>
        </w:rPr>
        <w:t>ш</w:t>
      </w:r>
      <w:r w:rsidR="00A715C9"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="00A715C9" w:rsidRPr="006F45CE">
        <w:rPr>
          <w:sz w:val="28"/>
          <w:szCs w:val="28"/>
        </w:rPr>
        <w:t>к</w:t>
      </w:r>
      <w:r w:rsidR="00A715C9"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="00A715C9" w:rsidRPr="006F45CE">
        <w:rPr>
          <w:sz w:val="28"/>
          <w:szCs w:val="28"/>
        </w:rPr>
        <w:t>а-</w:t>
      </w:r>
      <w:r w:rsidR="00A715C9"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="00A715C9" w:rsidRPr="006F45CE">
        <w:rPr>
          <w:sz w:val="28"/>
          <w:szCs w:val="28"/>
        </w:rPr>
        <w:t>к</w:t>
      </w:r>
      <w:r w:rsidR="00A715C9"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="00A715C9" w:rsidRPr="006F45CE">
        <w:rPr>
          <w:sz w:val="28"/>
          <w:szCs w:val="28"/>
        </w:rPr>
        <w:t>арто</w:t>
      </w:r>
      <w:r w:rsidR="00A715C9"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="00A715C9" w:rsidRPr="006F45CE">
        <w:rPr>
          <w:sz w:val="28"/>
          <w:szCs w:val="28"/>
        </w:rPr>
        <w:t>ш</w:t>
      </w:r>
      <w:r w:rsidR="00A715C9"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="00A715C9" w:rsidRPr="006F45CE">
        <w:rPr>
          <w:sz w:val="28"/>
          <w:szCs w:val="28"/>
        </w:rPr>
        <w:t>к</w:t>
      </w:r>
      <w:r w:rsidR="00A715C9"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="00A715C9" w:rsidRPr="006F45CE">
        <w:rPr>
          <w:sz w:val="28"/>
          <w:szCs w:val="28"/>
        </w:rPr>
        <w:t>а, Wendy’s, Subway и Тере</w:t>
      </w:r>
      <w:r w:rsidR="00A715C9"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="00A715C9" w:rsidRPr="006F45CE">
        <w:rPr>
          <w:sz w:val="28"/>
          <w:szCs w:val="28"/>
        </w:rPr>
        <w:t>мо</w:t>
      </w:r>
      <w:r w:rsidR="00A715C9"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="00A715C9" w:rsidRPr="006F45CE">
        <w:rPr>
          <w:sz w:val="28"/>
          <w:szCs w:val="28"/>
        </w:rPr>
        <w:t>к</w:t>
      </w:r>
      <w:r>
        <w:rPr>
          <w:sz w:val="28"/>
          <w:szCs w:val="28"/>
        </w:rPr>
        <w:t xml:space="preserve"> – сильная конкуренция для всех ресторанов и кафе. Несмотря на постоянную критику данной пищи, в часности, о вреде для здоровья, клиентура все равно любит подоные заведения, а данным компаниями удается увелисивать своиз доходы, как минимум, на 20% каждый год. </w:t>
      </w:r>
    </w:p>
    <w:p w:rsidR="005C4896" w:rsidRDefault="005C4896" w:rsidP="005C489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Эксперты обращают внимание на то, что рынок ресторанов для люкс клиентуры уже достаточно заполнен заведениями. На первый лидирующих позициях – французская, европейская, итальянская кухня. К примеру, в Питере представлены все кухни, в связи с чем, удивить как-то потребителя и завлечь в новый ресторан такого сегмента крайте сложно. Это можно сделать разве что новой пиар стратегией или другими, менее популярными, «фишками» бренда. </w:t>
      </w:r>
    </w:p>
    <w:p w:rsidR="005C4896" w:rsidRDefault="005C4896" w:rsidP="005C489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Рынок кафе и ресторанов охватывает достаточно обширную клиентуру: разный возраст, пол, доход. В связи с таким большим расширением данных заведений, перед потребителем очень часто стоит вопрос правильного выбора. </w:t>
      </w:r>
    </w:p>
    <w:p w:rsidR="005C4896" w:rsidRDefault="005C4896" w:rsidP="005C489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время исследвания был проведен опрос в онлайн-форме для людей в возрасте от 16 до 25 лет. Это было сделано  целью получить информацию о том, что эти люди ставят на первое место при выборе кафе или ресторана. </w:t>
      </w:r>
    </w:p>
    <w:p w:rsidR="005C4896" w:rsidRDefault="005C4896" w:rsidP="005C489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Данная анкета была составлена и размещена на веб-платформе «VirtualExS». Сайт предназначен для проведения исследований маркетингового назначения в режиме онлайн. </w:t>
      </w:r>
      <w:r w:rsidR="00EE113D">
        <w:rPr>
          <w:sz w:val="28"/>
          <w:szCs w:val="28"/>
        </w:rPr>
        <w:t xml:space="preserve">По подсчетам, в анкетировании принимали участие 119 молодых людей. </w:t>
      </w:r>
    </w:p>
    <w:p w:rsidR="00EE113D" w:rsidRDefault="00EE113D" w:rsidP="005C489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Посде окончания анкетирования и обработки результатов был сделан вывод о том, что опрашиваемая категория людей проводят очень много времени в подобных заведениям. Ответы можно разделить на две категории: </w:t>
      </w:r>
    </w:p>
    <w:p w:rsidR="00EE113D" w:rsidRDefault="00EE113D" w:rsidP="00EE113D">
      <w:pPr>
        <w:pStyle w:val="a5"/>
        <w:numPr>
          <w:ilvl w:val="0"/>
          <w:numId w:val="3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Те, кто посещают заведения от одного до нескольких раз в неделю </w:t>
      </w:r>
    </w:p>
    <w:p w:rsidR="00EE113D" w:rsidRPr="00EE113D" w:rsidRDefault="00EE113D" w:rsidP="00EE113D">
      <w:pPr>
        <w:pStyle w:val="a5"/>
        <w:numPr>
          <w:ilvl w:val="0"/>
          <w:numId w:val="3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Те, кто посещают заведения от одного до нескольких раз в месяц. </w:t>
      </w:r>
    </w:p>
    <w:p w:rsidR="00DD4B6B" w:rsidRPr="006F45CE" w:rsidRDefault="005E1A39" w:rsidP="00DD4B6B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.</w:t>
      </w:r>
    </w:p>
    <w:p w:rsidR="00DD4B6B" w:rsidRPr="006F45CE" w:rsidRDefault="00DD4B6B" w:rsidP="00EE113D">
      <w:pPr>
        <w:spacing w:line="360" w:lineRule="auto"/>
        <w:jc w:val="both"/>
        <w:rPr>
          <w:sz w:val="28"/>
          <w:szCs w:val="28"/>
        </w:rPr>
      </w:pPr>
    </w:p>
    <w:p w:rsidR="001D338F" w:rsidRPr="006F45CE" w:rsidRDefault="001D338F" w:rsidP="00B06FC1">
      <w:pPr>
        <w:spacing w:line="360" w:lineRule="auto"/>
        <w:jc w:val="center"/>
        <w:rPr>
          <w:sz w:val="28"/>
          <w:szCs w:val="28"/>
        </w:rPr>
      </w:pPr>
      <w:r w:rsidRPr="006F45CE">
        <w:rPr>
          <w:noProof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16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06FC1" w:rsidRPr="006F45CE" w:rsidRDefault="00B06FC1" w:rsidP="00B06FC1">
      <w:pPr>
        <w:spacing w:line="360" w:lineRule="auto"/>
        <w:jc w:val="center"/>
        <w:rPr>
          <w:sz w:val="28"/>
          <w:szCs w:val="28"/>
        </w:rPr>
      </w:pPr>
      <w:r w:rsidRPr="006F45CE">
        <w:rPr>
          <w:sz w:val="28"/>
          <w:szCs w:val="28"/>
        </w:rPr>
        <w:t>Рис. 3. Результаты 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прос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</w:p>
    <w:p w:rsidR="00B06FC1" w:rsidRPr="006F45CE" w:rsidRDefault="00B06FC1" w:rsidP="00DD4B6B">
      <w:pPr>
        <w:spacing w:line="360" w:lineRule="auto"/>
        <w:ind w:firstLine="709"/>
        <w:jc w:val="both"/>
        <w:rPr>
          <w:sz w:val="28"/>
          <w:szCs w:val="28"/>
        </w:rPr>
      </w:pPr>
    </w:p>
    <w:p w:rsidR="00EE113D" w:rsidRDefault="00EE113D" w:rsidP="00DD4B6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Исходя из полученных данных, стоит обратить внимание на тот факт, что на рынке ХоРеКа больший спрос принадлежит именно </w:t>
      </w:r>
      <w:r>
        <w:rPr>
          <w:sz w:val="28"/>
          <w:szCs w:val="28"/>
        </w:rPr>
        <w:lastRenderedPageBreak/>
        <w:t xml:space="preserve">молодежи. Главной целью молодых людей является вовсе не вкусная пища, а возможность хорошо провести время, отдохнуть после тяжелого дня и, конечно, перекусить в перерыве между учебой или работой. </w:t>
      </w:r>
    </w:p>
    <w:p w:rsidR="00EE113D" w:rsidRDefault="00EE113D" w:rsidP="00DD4B6B">
      <w:pPr>
        <w:spacing w:line="360" w:lineRule="auto"/>
        <w:ind w:firstLine="709"/>
        <w:jc w:val="both"/>
        <w:rPr>
          <w:sz w:val="28"/>
          <w:szCs w:val="28"/>
        </w:rPr>
      </w:pPr>
    </w:p>
    <w:p w:rsidR="00DD4B6B" w:rsidRPr="006F45CE" w:rsidRDefault="00835F5D" w:rsidP="00DD4B6B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noProof/>
          <w:sz w:val="28"/>
          <w:szCs w:val="28"/>
        </w:rPr>
        <w:drawing>
          <wp:inline distT="0" distB="0" distL="0" distR="0">
            <wp:extent cx="5486400" cy="2905125"/>
            <wp:effectExtent l="19050" t="0" r="19050" b="0"/>
            <wp:docPr id="18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06FC1" w:rsidRPr="006F45CE" w:rsidRDefault="00B06FC1" w:rsidP="00B06FC1">
      <w:pPr>
        <w:spacing w:line="360" w:lineRule="auto"/>
        <w:jc w:val="center"/>
        <w:rPr>
          <w:sz w:val="28"/>
          <w:szCs w:val="28"/>
        </w:rPr>
      </w:pPr>
      <w:r w:rsidRPr="006F45CE">
        <w:rPr>
          <w:sz w:val="28"/>
          <w:szCs w:val="28"/>
        </w:rPr>
        <w:t>Рис. 4. Результаты 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прос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</w:p>
    <w:p w:rsidR="00B06FC1" w:rsidRPr="006F45CE" w:rsidRDefault="00B06FC1" w:rsidP="00DD4B6B">
      <w:pPr>
        <w:spacing w:line="360" w:lineRule="auto"/>
        <w:ind w:firstLine="709"/>
        <w:jc w:val="both"/>
        <w:rPr>
          <w:sz w:val="28"/>
          <w:szCs w:val="28"/>
        </w:rPr>
      </w:pPr>
    </w:p>
    <w:p w:rsidR="00EE113D" w:rsidRDefault="00EE113D" w:rsidP="00DD4B6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Следует обратить внимание на то, что 80% из опрошенных людей готовы потратить в кафе сумму в приделах 1000 р. </w:t>
      </w:r>
    </w:p>
    <w:p w:rsidR="00EE113D" w:rsidRDefault="00EE113D" w:rsidP="00DD4B6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Далее, составим рейтинг наиболее востребованных заведений: </w:t>
      </w:r>
    </w:p>
    <w:p w:rsidR="00EE113D" w:rsidRDefault="00EE113D" w:rsidP="00EE113D">
      <w:pPr>
        <w:pStyle w:val="a5"/>
        <w:numPr>
          <w:ilvl w:val="0"/>
          <w:numId w:val="3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18% составляют кафе. </w:t>
      </w:r>
    </w:p>
    <w:p w:rsidR="00EE113D" w:rsidRDefault="00EE113D" w:rsidP="00EE113D">
      <w:pPr>
        <w:pStyle w:val="a5"/>
        <w:numPr>
          <w:ilvl w:val="0"/>
          <w:numId w:val="3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14% разделяют между собой заведения общественного питания и кофейни. </w:t>
      </w:r>
    </w:p>
    <w:p w:rsidR="00EE113D" w:rsidRDefault="00EE113D" w:rsidP="00EE113D">
      <w:pPr>
        <w:pStyle w:val="a5"/>
        <w:numPr>
          <w:ilvl w:val="0"/>
          <w:numId w:val="3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13% принадлежит суши-барам. </w:t>
      </w:r>
    </w:p>
    <w:p w:rsidR="00EE113D" w:rsidRPr="00EE113D" w:rsidRDefault="00EE113D" w:rsidP="00EE113D">
      <w:pPr>
        <w:pStyle w:val="a5"/>
        <w:numPr>
          <w:ilvl w:val="0"/>
          <w:numId w:val="3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12% пиццерии. </w:t>
      </w:r>
    </w:p>
    <w:p w:rsidR="00DD4B6B" w:rsidRPr="006F45CE" w:rsidRDefault="00DD4B6B" w:rsidP="00DD4B6B">
      <w:pPr>
        <w:spacing w:line="360" w:lineRule="auto"/>
        <w:ind w:firstLine="709"/>
        <w:jc w:val="both"/>
        <w:rPr>
          <w:sz w:val="28"/>
          <w:szCs w:val="28"/>
        </w:rPr>
      </w:pPr>
    </w:p>
    <w:p w:rsidR="00835F5D" w:rsidRPr="006F45CE" w:rsidRDefault="00835F5D" w:rsidP="00B06FC1">
      <w:pPr>
        <w:spacing w:line="360" w:lineRule="auto"/>
        <w:jc w:val="center"/>
        <w:rPr>
          <w:sz w:val="28"/>
          <w:szCs w:val="28"/>
        </w:rPr>
      </w:pPr>
      <w:r w:rsidRPr="006F45CE">
        <w:rPr>
          <w:noProof/>
          <w:sz w:val="28"/>
          <w:szCs w:val="28"/>
        </w:rPr>
        <w:lastRenderedPageBreak/>
        <w:drawing>
          <wp:inline distT="0" distB="0" distL="0" distR="0">
            <wp:extent cx="5486400" cy="3200400"/>
            <wp:effectExtent l="19050" t="0" r="19050" b="0"/>
            <wp:docPr id="19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06FC1" w:rsidRPr="006F45CE" w:rsidRDefault="00B06FC1" w:rsidP="00B06FC1">
      <w:pPr>
        <w:spacing w:line="360" w:lineRule="auto"/>
        <w:jc w:val="center"/>
        <w:rPr>
          <w:sz w:val="28"/>
          <w:szCs w:val="28"/>
        </w:rPr>
      </w:pPr>
      <w:r w:rsidRPr="006F45CE">
        <w:rPr>
          <w:sz w:val="28"/>
          <w:szCs w:val="28"/>
        </w:rPr>
        <w:t>Рис. 5. Результаты 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прос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</w:p>
    <w:p w:rsidR="00B06FC1" w:rsidRPr="006F45CE" w:rsidRDefault="00B06FC1" w:rsidP="00DD4B6B">
      <w:pPr>
        <w:spacing w:line="360" w:lineRule="auto"/>
        <w:ind w:firstLine="709"/>
        <w:jc w:val="both"/>
        <w:rPr>
          <w:sz w:val="28"/>
          <w:szCs w:val="28"/>
        </w:rPr>
      </w:pPr>
    </w:p>
    <w:p w:rsidR="00EE113D" w:rsidRDefault="00EE113D" w:rsidP="00DD4B6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был проведен кабинетное исследование, результаты которого ничем не отличаются от анкетирования. На основании этих данных можно сделать вывод о том, что несмотря на большую популярность кафе, фаст-фудов, кофеен, не меньшую популярность среди молодых людей занимают рестораны, а не, как ожидалось, бары. </w:t>
      </w:r>
    </w:p>
    <w:p w:rsidR="00EE113D" w:rsidRDefault="00EE113D" w:rsidP="00DD4B6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следует пренебрегать таким фактом, что половина людей, принимающих участие в анкетировании, при выборе места для перекуса или отдыха, учитывают отзывы своих знакомых. </w:t>
      </w:r>
    </w:p>
    <w:p w:rsidR="00DD4B6B" w:rsidRPr="006F45CE" w:rsidRDefault="00835F5D" w:rsidP="00DD4B6B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noProof/>
          <w:sz w:val="28"/>
          <w:szCs w:val="28"/>
        </w:rPr>
        <w:lastRenderedPageBreak/>
        <w:drawing>
          <wp:inline distT="0" distB="0" distL="0" distR="0">
            <wp:extent cx="5486400" cy="3200400"/>
            <wp:effectExtent l="19050" t="0" r="19050" b="0"/>
            <wp:docPr id="20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D4B6B" w:rsidRPr="006F45CE" w:rsidRDefault="00DD4B6B" w:rsidP="00DD4B6B">
      <w:pPr>
        <w:spacing w:line="360" w:lineRule="auto"/>
        <w:ind w:firstLine="709"/>
        <w:jc w:val="both"/>
        <w:rPr>
          <w:sz w:val="28"/>
          <w:szCs w:val="28"/>
        </w:rPr>
      </w:pPr>
    </w:p>
    <w:p w:rsidR="00B06FC1" w:rsidRPr="006F45CE" w:rsidRDefault="00B06FC1" w:rsidP="00B06FC1">
      <w:pPr>
        <w:spacing w:line="360" w:lineRule="auto"/>
        <w:jc w:val="center"/>
        <w:rPr>
          <w:sz w:val="28"/>
          <w:szCs w:val="28"/>
        </w:rPr>
      </w:pPr>
      <w:r w:rsidRPr="006F45CE">
        <w:rPr>
          <w:sz w:val="28"/>
          <w:szCs w:val="28"/>
        </w:rPr>
        <w:t>Рис. 6. Результаты 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прос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</w:p>
    <w:p w:rsidR="00B06FC1" w:rsidRPr="006F45CE" w:rsidRDefault="00B06FC1" w:rsidP="00B06FC1">
      <w:pPr>
        <w:spacing w:line="360" w:lineRule="auto"/>
        <w:jc w:val="center"/>
        <w:rPr>
          <w:sz w:val="28"/>
          <w:szCs w:val="28"/>
        </w:rPr>
      </w:pPr>
    </w:p>
    <w:p w:rsidR="00400EFA" w:rsidRDefault="00400EFA" w:rsidP="00DD4B6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Этот факт может быть основой при выборе веб-платформ. Молодежь обширно использует интернет, а также постоянно просматривает отзывы об интересных заведениях. Возьмем к примеру известный сайт Афиша.ру. Он предназначен для размещения основной инфорамцией о ресторанах, а также для отзывов от посетителей. Данный сайт является наиболее популярным среди молодых людей и не только. </w:t>
      </w:r>
    </w:p>
    <w:p w:rsidR="00400EFA" w:rsidRDefault="00400EFA" w:rsidP="00DD4B6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Исходя из результатов проведенного анкетирования, можно утверждать о том, что для клиента совсем не важно различие блюд или цветовая гамма помещения. Куда более важнее та атмосфера, которая царит в заведении. Но все взаимосвязано, поэтому без перевого не будет второни и наоборот. </w:t>
      </w:r>
    </w:p>
    <w:p w:rsidR="00400EFA" w:rsidRDefault="00400EFA" w:rsidP="00DD4B6B">
      <w:pPr>
        <w:spacing w:line="360" w:lineRule="auto"/>
        <w:ind w:firstLine="709"/>
        <w:jc w:val="both"/>
        <w:rPr>
          <w:sz w:val="28"/>
          <w:szCs w:val="28"/>
        </w:rPr>
      </w:pPr>
    </w:p>
    <w:p w:rsidR="00DD4B6B" w:rsidRPr="006F45CE" w:rsidRDefault="00DD4B6B" w:rsidP="00A244CC">
      <w:pPr>
        <w:spacing w:line="360" w:lineRule="auto"/>
        <w:jc w:val="both"/>
        <w:rPr>
          <w:sz w:val="28"/>
          <w:szCs w:val="28"/>
        </w:rPr>
      </w:pPr>
    </w:p>
    <w:p w:rsidR="001D338F" w:rsidRPr="006F45CE" w:rsidRDefault="001D338F" w:rsidP="00B06FC1">
      <w:pPr>
        <w:spacing w:line="360" w:lineRule="auto"/>
        <w:jc w:val="center"/>
        <w:rPr>
          <w:sz w:val="28"/>
          <w:szCs w:val="28"/>
        </w:rPr>
      </w:pPr>
      <w:r w:rsidRPr="006F45CE">
        <w:rPr>
          <w:noProof/>
          <w:sz w:val="28"/>
          <w:szCs w:val="28"/>
        </w:rPr>
        <w:lastRenderedPageBreak/>
        <w:drawing>
          <wp:inline distT="0" distB="0" distL="0" distR="0">
            <wp:extent cx="5486400" cy="3200400"/>
            <wp:effectExtent l="19050" t="0" r="1905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06FC1" w:rsidRPr="006F45CE" w:rsidRDefault="00B06FC1" w:rsidP="00B06FC1">
      <w:pPr>
        <w:spacing w:line="360" w:lineRule="auto"/>
        <w:jc w:val="center"/>
        <w:rPr>
          <w:sz w:val="28"/>
          <w:szCs w:val="28"/>
        </w:rPr>
      </w:pPr>
      <w:r w:rsidRPr="006F45CE">
        <w:rPr>
          <w:sz w:val="28"/>
          <w:szCs w:val="28"/>
        </w:rPr>
        <w:t>Рис. 7. Результаты 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прос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</w:p>
    <w:p w:rsidR="00400EFA" w:rsidRDefault="00400EFA" w:rsidP="00DD4B6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Мнение экспертов находит свое подтверждение и среди молодежи, которая отдает преимущество кофейням, суши-барам, кафе, и менее предпочтительней к кальянным, спорт-барам или арт-кафе. </w:t>
      </w:r>
    </w:p>
    <w:p w:rsidR="00400EFA" w:rsidRDefault="00400EFA" w:rsidP="00DD4B6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Чтобы правильно обозначить предпочтение у данной категории опрашиваемых, им предлагалось следующиее: </w:t>
      </w:r>
    </w:p>
    <w:p w:rsidR="00400EFA" w:rsidRDefault="00400EFA" w:rsidP="00DD4B6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представить, что перед ними две двери: одна – в кафе, другая – в ресторан. Они должны были сделать свой выбор и обосновать его: какие именно факторы повлияли на их выбор, что было для них менее или более важным и на что она обратили свое внимание в первую очередь. </w:t>
      </w:r>
    </w:p>
    <w:p w:rsidR="00400EFA" w:rsidRDefault="00400EFA" w:rsidP="00DD4B6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анкетирования были получены разные ответы, но вывод у них один: выбирая место для посещения (в нашем случае – кафе или ресторан), люди отдавали предпочтение тем местам, где можно хорошо посидеть в компании. У аудитории в возрасте от 16 до 25 лет предпочтением является кафе, кофейни и суши-бары. </w:t>
      </w:r>
    </w:p>
    <w:p w:rsidR="00400EFA" w:rsidRDefault="00400EFA" w:rsidP="00DD4B6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как бы там ни было с атмосферой, а решающим фактором является качетсво кухни. Никто не хочет проводить время там, где не вкусно. </w:t>
      </w:r>
      <w:r w:rsidR="004F1537">
        <w:rPr>
          <w:sz w:val="28"/>
          <w:szCs w:val="28"/>
        </w:rPr>
        <w:t xml:space="preserve">Не менее важным является ценовой сегмент. Пусть это будет </w:t>
      </w:r>
      <w:r w:rsidR="004F1537">
        <w:rPr>
          <w:sz w:val="28"/>
          <w:szCs w:val="28"/>
        </w:rPr>
        <w:lastRenderedPageBreak/>
        <w:t xml:space="preserve">самоей крутое заведение, но если цена в нем выше средней, то молодежь будет отдавать предпочтение более доступным заведениям. </w:t>
      </w:r>
    </w:p>
    <w:p w:rsidR="004F1537" w:rsidRDefault="004F1537" w:rsidP="004F153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Те, кто принимали участи в опросе, выбирали бюджетные заведения: </w:t>
      </w:r>
      <w:r w:rsidR="00195948" w:rsidRPr="006F45CE">
        <w:rPr>
          <w:sz w:val="28"/>
          <w:szCs w:val="28"/>
        </w:rPr>
        <w:t xml:space="preserve"> «Шоколадница», T.G.</w:t>
      </w:r>
      <w:r w:rsidR="00195948"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="00195948" w:rsidRPr="006F45CE">
        <w:rPr>
          <w:sz w:val="28"/>
          <w:szCs w:val="28"/>
        </w:rPr>
        <w:t>I. Friday’s, IL П</w:t>
      </w:r>
      <w:r w:rsidR="00195948"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="00195948" w:rsidRPr="006F45CE">
        <w:rPr>
          <w:sz w:val="28"/>
          <w:szCs w:val="28"/>
        </w:rPr>
        <w:t>ат</w:t>
      </w:r>
      <w:r w:rsidR="00195948"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>
        <w:rPr>
          <w:sz w:val="28"/>
          <w:szCs w:val="28"/>
        </w:rPr>
        <w:t xml:space="preserve">ио и «Якитория». Они пользуются огромной популярностью в современном мире и создают большую конкурентскую базу. </w:t>
      </w:r>
    </w:p>
    <w:p w:rsidR="004F1537" w:rsidRDefault="004F1537" w:rsidP="004F153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Теперь можно сделать два вывода: </w:t>
      </w:r>
    </w:p>
    <w:p w:rsidR="004F1537" w:rsidRDefault="004F1537" w:rsidP="004F1537">
      <w:pPr>
        <w:pStyle w:val="a5"/>
        <w:numPr>
          <w:ilvl w:val="0"/>
          <w:numId w:val="3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речь идет о вкусном перекусе, то для клиента совсем не важен интерьер или атмофера. Для него имеет значение качество кухни и доступный ценовой диапазон. </w:t>
      </w:r>
    </w:p>
    <w:p w:rsidR="004F1537" w:rsidRPr="004F1537" w:rsidRDefault="004F1537" w:rsidP="004F1537">
      <w:pPr>
        <w:pStyle w:val="a5"/>
        <w:numPr>
          <w:ilvl w:val="0"/>
          <w:numId w:val="3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речь идет о каком-то важном мероприятии, то, конечно, важно разнообразие кухни, интерьер, цена. </w:t>
      </w:r>
    </w:p>
    <w:p w:rsidR="004842B7" w:rsidRDefault="004842B7" w:rsidP="00DD4B6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Итак, исходя из полученных данных во время исследвания, можно сделать следующие выводы: </w:t>
      </w:r>
    </w:p>
    <w:p w:rsidR="004842B7" w:rsidRDefault="004842B7" w:rsidP="004842B7">
      <w:pPr>
        <w:pStyle w:val="a5"/>
        <w:numPr>
          <w:ilvl w:val="0"/>
          <w:numId w:val="3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Люди возрастом от 16 до 25 в Петербургской области при выборе заведения не могут основывать на какой-то один определенный фактор. Они делают выбор того или иного заведения, основываясь на цели визита и возможности своего бюджета. </w:t>
      </w:r>
    </w:p>
    <w:p w:rsidR="004842B7" w:rsidRDefault="004842B7" w:rsidP="004842B7">
      <w:pPr>
        <w:pStyle w:val="a5"/>
        <w:numPr>
          <w:ilvl w:val="0"/>
          <w:numId w:val="3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планируется посещение кафе в целях отдыха в компании друзей, то главным фактором является атмосфера и качетсво блюд. </w:t>
      </w:r>
    </w:p>
    <w:p w:rsidR="004842B7" w:rsidRPr="004842B7" w:rsidRDefault="004842B7" w:rsidP="004842B7">
      <w:pPr>
        <w:pStyle w:val="a5"/>
        <w:numPr>
          <w:ilvl w:val="0"/>
          <w:numId w:val="3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Если планируется посещение кафе в рамках какой-то события или мероприятия, то куда более важнее ценовой диапазон, ассотримент меню и бара</w:t>
      </w:r>
    </w:p>
    <w:p w:rsidR="004842B7" w:rsidRDefault="004842B7" w:rsidP="00DD4B6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Также, в расках данного исследования людям, принимавшим участие в анкетировании, предлагалось описать свое идеальное кафе. Для большинства идеальная модель кафе выглядит следующим образом: </w:t>
      </w:r>
    </w:p>
    <w:p w:rsidR="004842B7" w:rsidRDefault="004842B7" w:rsidP="00DD4B6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небольшое заведение, с уютным и приятным интерьером, бюджетной ценой, тихой музыкой и вкусной едой. К тому же, не менее значимым фактором является то, что для большинства опрашиваемых качество обслуживания стоит далеко не на последнем месте. </w:t>
      </w:r>
    </w:p>
    <w:p w:rsidR="004842B7" w:rsidRDefault="004842B7" w:rsidP="00DD4B6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современном мире среди петербургских молодых людей наиболе популярными являются небольшие заведения, без толпы пьяных посетителей и громкой музыки. </w:t>
      </w:r>
    </w:p>
    <w:p w:rsidR="004842B7" w:rsidRDefault="004842B7" w:rsidP="00DD4B6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Менее развитыми являеются арт-кафе и спорт-бары. Эти заведения могут воплотить в себе мечты об идеальном кафе, а значит, имеют все шансы на учпешное продвижение в Петербурге. </w:t>
      </w:r>
    </w:p>
    <w:p w:rsidR="004842B7" w:rsidRDefault="00DD4B6B" w:rsidP="00DD4B6B">
      <w:pPr>
        <w:spacing w:line="360" w:lineRule="auto"/>
        <w:ind w:firstLine="709"/>
        <w:jc w:val="both"/>
        <w:rPr>
          <w:sz w:val="28"/>
          <w:szCs w:val="28"/>
        </w:rPr>
      </w:pPr>
      <w:bookmarkStart w:id="10" w:name="_Toc326531843"/>
      <w:bookmarkStart w:id="11" w:name="_Toc326693580"/>
      <w:bookmarkStart w:id="12" w:name="_Toc326796861"/>
      <w:r w:rsidRPr="006F45CE">
        <w:rPr>
          <w:sz w:val="28"/>
          <w:szCs w:val="28"/>
        </w:rPr>
        <w:t>Заключение.</w:t>
      </w:r>
      <w:bookmarkEnd w:id="10"/>
      <w:bookmarkEnd w:id="11"/>
      <w:bookmarkEnd w:id="12"/>
      <w:r w:rsidRPr="006F45CE">
        <w:rPr>
          <w:sz w:val="28"/>
          <w:szCs w:val="28"/>
        </w:rPr>
        <w:t xml:space="preserve"> </w:t>
      </w:r>
    </w:p>
    <w:p w:rsidR="004842B7" w:rsidRDefault="004842B7" w:rsidP="004842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Давайте подведем итоги нашего исследования и сделаем несколько важных выводов: </w:t>
      </w:r>
    </w:p>
    <w:p w:rsidR="004842B7" w:rsidRDefault="004842B7" w:rsidP="004842B7">
      <w:pPr>
        <w:pStyle w:val="a5"/>
        <w:numPr>
          <w:ilvl w:val="0"/>
          <w:numId w:val="4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Кабинетное исследовние показало, что в Петербурги да и в России рынок кафк остается перспективным, поскольку в нем еще есть неразвитые направления, спрос на которые возрастает с каждым годом. </w:t>
      </w:r>
    </w:p>
    <w:p w:rsidR="004842B7" w:rsidRDefault="009769A4" w:rsidP="004842B7">
      <w:pPr>
        <w:pStyle w:val="a5"/>
        <w:numPr>
          <w:ilvl w:val="0"/>
          <w:numId w:val="4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Тенденции на рассматриваемом рынке – фаст-ыуд, кофейни, пивные бары, кафе. </w:t>
      </w:r>
    </w:p>
    <w:p w:rsidR="009769A4" w:rsidRDefault="009769A4" w:rsidP="004842B7">
      <w:pPr>
        <w:pStyle w:val="a5"/>
        <w:numPr>
          <w:ilvl w:val="0"/>
          <w:numId w:val="4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Прежде чем выборать определенное заведение, необходимо акцентировать внимание на целях посещения. Поэтому, в зависимости от предназначения визита факторы, влияющие на конечный результат, будут отличаться. </w:t>
      </w:r>
    </w:p>
    <w:p w:rsidR="009769A4" w:rsidRDefault="009769A4" w:rsidP="004842B7">
      <w:pPr>
        <w:pStyle w:val="a5"/>
        <w:numPr>
          <w:ilvl w:val="0"/>
          <w:numId w:val="4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современной молодежи главной фактор – атмосфера и уют. </w:t>
      </w:r>
    </w:p>
    <w:p w:rsidR="009769A4" w:rsidRPr="004842B7" w:rsidRDefault="009769A4" w:rsidP="004842B7">
      <w:pPr>
        <w:pStyle w:val="a5"/>
        <w:numPr>
          <w:ilvl w:val="0"/>
          <w:numId w:val="4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Спрос на демократичные кафе с каждым днем увеличивается. Такие заведения отличаются тихой музыкой и качеством обслуживания. Именно эти факторы наиболее значимы для возрастной категории от 16 до 25. </w:t>
      </w:r>
    </w:p>
    <w:p w:rsidR="004842B7" w:rsidRPr="006F45CE" w:rsidRDefault="009769A4" w:rsidP="009769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Сейчас существуют очень большие перспективы для развития кальянных и арт-кафе, только для этого необходимо учесть пожелания клиентов. Рынок кафе – перспективная деятельность, в которой можно развиваться в нескольких направлениях и которая дает большие шансы для успешного бизнеса. </w:t>
      </w:r>
    </w:p>
    <w:p w:rsidR="002C629A" w:rsidRPr="006F45CE" w:rsidRDefault="00066046" w:rsidP="002C629A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Второй этап исследования стро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на эмпирических исс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Социальной инициативы мо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и. Под социальной 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 молодежи понимается фор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добровольной деятельности в 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нтерес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и на 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го личности, общества и госу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арст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а, направленная на преобр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азо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ие существующей или 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нстру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ие новой социальной 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footnoteReference w:id="9"/>
      </w:r>
      <w:r w:rsidRPr="006F45CE">
        <w:rPr>
          <w:sz w:val="28"/>
          <w:szCs w:val="28"/>
        </w:rPr>
        <w:t>.</w:t>
      </w:r>
    </w:p>
    <w:p w:rsidR="00066046" w:rsidRPr="006F45CE" w:rsidRDefault="00066046" w:rsidP="00066046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Интересны результаты социологического исс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я, проведенного Федеральным 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нфор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центром молодежных со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программ, в которо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участвовали 573 сту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государственных и не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госу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арст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вузов</w:t>
      </w:r>
      <w:r w:rsidR="00BE4C32" w:rsidRPr="006F45CE">
        <w:rPr>
          <w:szCs w:val="28"/>
        </w:rPr>
        <w:footnoteReference w:id="10"/>
      </w:r>
      <w:r w:rsidRPr="006F45CE">
        <w:rPr>
          <w:sz w:val="28"/>
          <w:szCs w:val="28"/>
        </w:rPr>
        <w:t>. Основные 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ые социологического исследования пре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 на рис. 8.</w:t>
      </w:r>
    </w:p>
    <w:p w:rsidR="00BE4C32" w:rsidRPr="006F45CE" w:rsidRDefault="00BE4C32" w:rsidP="00066046">
      <w:pPr>
        <w:spacing w:line="360" w:lineRule="auto"/>
        <w:ind w:firstLine="709"/>
        <w:jc w:val="both"/>
        <w:rPr>
          <w:sz w:val="28"/>
          <w:szCs w:val="28"/>
        </w:rPr>
      </w:pPr>
    </w:p>
    <w:p w:rsidR="00066046" w:rsidRPr="006F45CE" w:rsidRDefault="00066046" w:rsidP="00066046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noProof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66046" w:rsidRPr="006F45CE" w:rsidRDefault="00835F5D" w:rsidP="00066046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lastRenderedPageBreak/>
        <w:t>Рис. 8. Поте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 социальной активности мо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</w:p>
    <w:p w:rsidR="00B06FC1" w:rsidRPr="006F45CE" w:rsidRDefault="00B06FC1" w:rsidP="002C629A">
      <w:pPr>
        <w:spacing w:line="360" w:lineRule="auto"/>
        <w:ind w:firstLine="709"/>
        <w:jc w:val="both"/>
        <w:rPr>
          <w:sz w:val="28"/>
          <w:szCs w:val="28"/>
        </w:rPr>
      </w:pPr>
    </w:p>
    <w:p w:rsidR="002C629A" w:rsidRPr="006F45CE" w:rsidRDefault="00BE4C32" w:rsidP="002C629A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Так из 573 сту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нто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 – 94% не состо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ят ни в 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общественных организациях, 40% - готовы пр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 участие в со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 инициативных проектах, но 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необходима внешняя 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я. Только 10% сч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ют эту деятельность прест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й, но только 4% сту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нто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 уже принимают уч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ие в социально 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работе. Большинство сту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нто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 в рамках 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прос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отметили, что 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ибо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лее привлекательной сферой 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добровольчества является – 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порт, досуг, студенческие 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 взаимопомощи. Помощь мо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семьям, помощь 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и близким, а 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же детям для 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более приемлема, че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помощь людям из «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гру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 риска» (наркоманам, «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м», «бомжам» и т.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п.).</w:t>
      </w:r>
    </w:p>
    <w:p w:rsidR="00CB1F6D" w:rsidRPr="006F45CE" w:rsidRDefault="00CB1F6D" w:rsidP="002C629A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В ходе социологического исс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были выявлены ос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ые мотивы, побуждающие сту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нто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 принимать участие в со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 активной деятельности (сре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респондентов, уже пр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щ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участие в это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работе). Результаты пре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 на рис.9.</w:t>
      </w:r>
    </w:p>
    <w:p w:rsidR="00356082" w:rsidRPr="006F45CE" w:rsidRDefault="00CB1F6D" w:rsidP="002C629A">
      <w:pPr>
        <w:spacing w:line="360" w:lineRule="auto"/>
        <w:ind w:firstLine="709"/>
        <w:jc w:val="both"/>
        <w:rPr>
          <w:smallCaps/>
          <w:sz w:val="28"/>
          <w:szCs w:val="20"/>
        </w:rPr>
      </w:pPr>
      <w:r w:rsidRPr="006F45CE">
        <w:rPr>
          <w:smallCaps/>
          <w:noProof/>
          <w:sz w:val="28"/>
          <w:szCs w:val="20"/>
        </w:rPr>
        <w:drawing>
          <wp:inline distT="0" distB="0" distL="0" distR="0">
            <wp:extent cx="5486400" cy="3200400"/>
            <wp:effectExtent l="19050" t="0" r="1905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356082" w:rsidRPr="006F45CE" w:rsidRDefault="00356082" w:rsidP="00356082">
      <w:pPr>
        <w:rPr>
          <w:sz w:val="28"/>
          <w:szCs w:val="20"/>
        </w:rPr>
      </w:pPr>
    </w:p>
    <w:p w:rsidR="00356082" w:rsidRPr="006F45CE" w:rsidRDefault="00835F5D" w:rsidP="00B06FC1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lastRenderedPageBreak/>
        <w:t>Рис. 9. Мот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ы, побуждающие студентов к со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 активной деятельности</w:t>
      </w:r>
    </w:p>
    <w:p w:rsidR="00CB1F6D" w:rsidRPr="006F45CE" w:rsidRDefault="00CB1F6D" w:rsidP="00B06FC1">
      <w:pPr>
        <w:spacing w:line="360" w:lineRule="auto"/>
        <w:ind w:firstLine="709"/>
        <w:jc w:val="both"/>
        <w:rPr>
          <w:sz w:val="28"/>
          <w:szCs w:val="28"/>
        </w:rPr>
      </w:pPr>
    </w:p>
    <w:p w:rsidR="00356082" w:rsidRPr="006F45CE" w:rsidRDefault="00356082" w:rsidP="002C629A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Таким обр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азо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м, современная студенческая мо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 имеет значительное 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ло осознанных и неосоз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социально мотивированных 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в своей 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все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жизни для соз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на благо об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щест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и в собст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интересах.</w:t>
      </w:r>
    </w:p>
    <w:p w:rsidR="00356082" w:rsidRPr="006F45CE" w:rsidRDefault="00356082" w:rsidP="002C629A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В ходе исс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было выявлено, что сре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основных проблем в 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социально активной де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студенты говорили о то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м, что «не 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ют с чего 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ь», «нужен пример», «о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ют поддержки от друзе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й», «нужен внешний 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атор».</w:t>
      </w:r>
    </w:p>
    <w:p w:rsidR="00F3129A" w:rsidRPr="006F45CE" w:rsidRDefault="00F3129A" w:rsidP="002C629A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Результаты вышеприведенных эмпирических исс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доказывают перспективность мо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социальной инициативности, пр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этом компании, 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мер, такие как Старбакс могли 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 выступать в 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ачест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ве внешних организаторов со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 активной деятельности мо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и.</w:t>
      </w:r>
    </w:p>
    <w:p w:rsidR="00835F5D" w:rsidRPr="006F45CE" w:rsidRDefault="00835F5D" w:rsidP="00E5206E">
      <w:pPr>
        <w:spacing w:line="360" w:lineRule="auto"/>
        <w:jc w:val="both"/>
        <w:rPr>
          <w:b/>
          <w:smallCaps/>
          <w:sz w:val="28"/>
          <w:szCs w:val="20"/>
        </w:rPr>
      </w:pPr>
    </w:p>
    <w:p w:rsidR="002C629A" w:rsidRPr="006F45CE" w:rsidRDefault="002C629A" w:rsidP="002C629A">
      <w:pPr>
        <w:spacing w:line="360" w:lineRule="auto"/>
        <w:ind w:firstLine="709"/>
        <w:jc w:val="both"/>
        <w:rPr>
          <w:b/>
          <w:smallCaps/>
          <w:sz w:val="28"/>
          <w:szCs w:val="20"/>
        </w:rPr>
      </w:pPr>
      <w:r w:rsidRPr="006F45CE">
        <w:rPr>
          <w:b/>
          <w:smallCaps/>
          <w:sz w:val="28"/>
          <w:szCs w:val="20"/>
        </w:rPr>
        <w:t>2.2. Разработка социального прое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/>
          <w:smallCaps/>
          <w:sz w:val="28"/>
          <w:szCs w:val="20"/>
        </w:rPr>
        <w:t>кт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/>
          <w:smallCaps/>
          <w:sz w:val="28"/>
          <w:szCs w:val="20"/>
        </w:rPr>
        <w:t>а как форма 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/>
          <w:smallCaps/>
          <w:sz w:val="28"/>
          <w:szCs w:val="20"/>
        </w:rPr>
        <w:t>кре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/>
          <w:smallCaps/>
          <w:sz w:val="28"/>
          <w:szCs w:val="20"/>
        </w:rPr>
        <w:t>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/>
          <w:smallCaps/>
          <w:sz w:val="28"/>
          <w:szCs w:val="20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/>
          <w:smallCaps/>
          <w:sz w:val="28"/>
          <w:szCs w:val="20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/>
          <w:smallCaps/>
          <w:sz w:val="28"/>
          <w:szCs w:val="20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/>
          <w:smallCaps/>
          <w:sz w:val="28"/>
          <w:szCs w:val="20"/>
        </w:rPr>
        <w:t>я общественной ценности и де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/>
          <w:smallCaps/>
          <w:sz w:val="28"/>
          <w:szCs w:val="20"/>
        </w:rPr>
        <w:t>ло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/>
          <w:smallCaps/>
          <w:sz w:val="28"/>
          <w:szCs w:val="20"/>
        </w:rPr>
        <w:t>во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/>
          <w:smallCaps/>
          <w:sz w:val="28"/>
          <w:szCs w:val="20"/>
        </w:rPr>
        <w:t>й репутации компании «Starbucks»</w:t>
      </w:r>
    </w:p>
    <w:p w:rsidR="000250A4" w:rsidRPr="006F45CE" w:rsidRDefault="000250A4" w:rsidP="00835F5D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Можно 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 следующие каналы 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и, в которых пре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ны социальные проекты Старбакс :Официальный 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йт - Starbucks.com; блог MyStarbucksIdea; Facebook; Google+; Twitter; Pinterest; Instagram;YouTube.</w:t>
      </w:r>
    </w:p>
    <w:p w:rsidR="00074E2C" w:rsidRPr="006F45CE" w:rsidRDefault="00074E2C" w:rsidP="00835F5D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Компания Starbucks, соз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 сильное присутствие 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различных социальных 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атфор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х, установила высокую 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ку для других в во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прос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о качестве 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и вовлечении потреб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й.</w:t>
      </w:r>
    </w:p>
    <w:p w:rsidR="00074E2C" w:rsidRPr="006F45CE" w:rsidRDefault="00074E2C" w:rsidP="00835F5D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Успешность всемирно известного бре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определяется несколькими ф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ктор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и:</w:t>
      </w:r>
    </w:p>
    <w:p w:rsidR="00074E2C" w:rsidRPr="006F45CE" w:rsidRDefault="00074E2C" w:rsidP="00835F5D">
      <w:pPr>
        <w:pStyle w:val="a5"/>
        <w:numPr>
          <w:ilvl w:val="0"/>
          <w:numId w:val="13"/>
        </w:numPr>
        <w:spacing w:line="360" w:lineRule="auto"/>
        <w:ind w:left="0"/>
        <w:contextualSpacing w:val="0"/>
        <w:jc w:val="both"/>
        <w:rPr>
          <w:sz w:val="28"/>
          <w:szCs w:val="28"/>
        </w:rPr>
      </w:pPr>
      <w:r w:rsidRPr="006F45CE">
        <w:rPr>
          <w:sz w:val="28"/>
          <w:szCs w:val="28"/>
        </w:rPr>
        <w:lastRenderedPageBreak/>
        <w:t>акцентирование действий и 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носте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на поддержание и 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ие уже установившихся от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ше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с потребителями. 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доб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тактика обеспечивает бо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шее количество фанатов в перс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ве;</w:t>
      </w:r>
    </w:p>
    <w:p w:rsidR="00074E2C" w:rsidRPr="006F45CE" w:rsidRDefault="00074E2C" w:rsidP="00835F5D">
      <w:pPr>
        <w:pStyle w:val="a5"/>
        <w:numPr>
          <w:ilvl w:val="0"/>
          <w:numId w:val="13"/>
        </w:numPr>
        <w:spacing w:line="360" w:lineRule="auto"/>
        <w:ind w:left="0"/>
        <w:contextualSpacing w:val="0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поощрение системы «Sharing», котор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предполагает предоставление воз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потребителям делиться 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впечатлениями, привлекать 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друзей и 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луч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 за это пр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ые подарки;</w:t>
      </w:r>
    </w:p>
    <w:p w:rsidR="00074E2C" w:rsidRPr="006F45CE" w:rsidRDefault="00074E2C" w:rsidP="00835F5D">
      <w:pPr>
        <w:pStyle w:val="a5"/>
        <w:numPr>
          <w:ilvl w:val="0"/>
          <w:numId w:val="13"/>
        </w:numPr>
        <w:spacing w:line="360" w:lineRule="auto"/>
        <w:ind w:left="0"/>
        <w:contextualSpacing w:val="0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кастомизация взаимодействия, котор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позволяет потребителей чу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 себя ценными 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и: обмен идеями по 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 бизнеса/продуктов/дизайна помогает осу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щест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 это;</w:t>
      </w:r>
    </w:p>
    <w:p w:rsidR="00074E2C" w:rsidRPr="006F45CE" w:rsidRDefault="00074E2C" w:rsidP="00835F5D">
      <w:pPr>
        <w:pStyle w:val="a5"/>
        <w:numPr>
          <w:ilvl w:val="0"/>
          <w:numId w:val="13"/>
        </w:numPr>
        <w:spacing w:line="360" w:lineRule="auto"/>
        <w:ind w:left="0"/>
        <w:contextualSpacing w:val="0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использование cross-promotion: пр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публикации сообщения, 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дублирует его 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способами на дру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онлайн-платформах (социальных сет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х, сервисах быстрого об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сообщения и 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 далее);</w:t>
      </w:r>
    </w:p>
    <w:p w:rsidR="00074E2C" w:rsidRPr="006F45CE" w:rsidRDefault="00074E2C" w:rsidP="00835F5D">
      <w:pPr>
        <w:pStyle w:val="a5"/>
        <w:numPr>
          <w:ilvl w:val="0"/>
          <w:numId w:val="13"/>
        </w:numPr>
        <w:spacing w:line="360" w:lineRule="auto"/>
        <w:ind w:left="0"/>
        <w:contextualSpacing w:val="0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соблюдение миссии 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своего потребителя с це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 увеличения лояльности к бре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ду и поддержанию 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же сложившихся крепких от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ше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й.</w:t>
      </w:r>
    </w:p>
    <w:p w:rsidR="00074E2C" w:rsidRPr="006F45CE" w:rsidRDefault="00074E2C" w:rsidP="00835F5D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Примером исполнения всего 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ше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переч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го доказательством правильного вз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с поклонниками мо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жет служить недавно 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изо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конкурс WhiteCupContest.</w:t>
      </w:r>
    </w:p>
    <w:p w:rsidR="00074E2C" w:rsidRPr="006F45CE" w:rsidRDefault="00074E2C" w:rsidP="00835F5D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Компания, 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ш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 творчеством своих 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 и обратив 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ие на опубликованную в 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ге MyStarbacksIdea идею про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конкурса на луч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ш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рисунок для бе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го бумажного стаканчика 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кофе, решила во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лот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 ещё в ж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ь.</w:t>
      </w:r>
    </w:p>
    <w:p w:rsidR="00074E2C" w:rsidRPr="006F45CE" w:rsidRDefault="00074E2C" w:rsidP="00835F5D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Конкурс был анонсирован 25 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на официальном 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йте, сервисах Google+, Twitter, Instagram и Pinterest. Уч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было необходимо 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 фотографии собственноручно 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азу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ше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стаканчиков в со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сетях с хэштегом «#WhiteCupContest». Побе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ш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рисунок будет ис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ьзо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 при создании 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лимитированной серии 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в.</w:t>
      </w:r>
    </w:p>
    <w:p w:rsidR="00074E2C" w:rsidRPr="006F45CE" w:rsidRDefault="00074E2C" w:rsidP="00835F5D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lastRenderedPageBreak/>
        <w:t>На первый взгляд пр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кажутся простыми, 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ко полный их перече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 опубликован в 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ге MyStarbucksIdea, на оф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сайте и 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ат в себя 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ше 10 пунктов. Сто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 отметить некоторые из 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 xml:space="preserve">х: </w:t>
      </w:r>
    </w:p>
    <w:p w:rsidR="00074E2C" w:rsidRPr="006F45CE" w:rsidRDefault="00074E2C" w:rsidP="00835F5D">
      <w:pPr>
        <w:pStyle w:val="a5"/>
        <w:numPr>
          <w:ilvl w:val="0"/>
          <w:numId w:val="14"/>
        </w:numPr>
        <w:spacing w:line="360" w:lineRule="auto"/>
        <w:ind w:left="0"/>
        <w:contextualSpacing w:val="0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запрет на 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ш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ие и любые дру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ие манипуляции с ло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гот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(Сиреной);</w:t>
      </w:r>
    </w:p>
    <w:p w:rsidR="00074E2C" w:rsidRPr="006F45CE" w:rsidRDefault="00074E2C" w:rsidP="00835F5D">
      <w:pPr>
        <w:pStyle w:val="a5"/>
        <w:numPr>
          <w:ilvl w:val="0"/>
          <w:numId w:val="14"/>
        </w:numPr>
        <w:spacing w:line="360" w:lineRule="auto"/>
        <w:ind w:left="0"/>
        <w:contextualSpacing w:val="0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использование только чет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ырё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цветов в 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ису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ке, одним из котор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должен быть 3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245 Pantone – 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вет логотипа.</w:t>
      </w:r>
    </w:p>
    <w:p w:rsidR="00074E2C" w:rsidRPr="006F45CE" w:rsidRDefault="00074E2C" w:rsidP="00835F5D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Примечателен и тот ф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кт, что загрузить 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работы можно то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ко в Twitter и Instagram, луч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ш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ие из которых впоследствии пуб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ютс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в специально соз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для конкурса 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Pinterest. Это оз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ает, что компания 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зовёт своих 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 в социальные сет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и, налаживает контакт  и объе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яетс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с ними посре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такого взаимодействия.</w:t>
      </w:r>
    </w:p>
    <w:p w:rsidR="00074E2C" w:rsidRPr="006F45CE" w:rsidRDefault="00074E2C" w:rsidP="00835F5D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Буквально 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несколько дней со 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арт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конкурса в со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ые сети было 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гру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 свыше сотни 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абот, которые периодически 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 на странице 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в Twitter . Что 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аетс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идеи, то 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была предложена 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ьзо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блога MyStarbucksIdea в 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це 2013 года и 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абр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большое количество 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дер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и. Реакция компании не 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себя ждать: 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пуст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несколько месяцев Starbucks от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вет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и запустили WhiteCupContest, 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самым приняв во 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ие мнения своих 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 и одобрив 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пожелания.</w:t>
      </w:r>
    </w:p>
    <w:p w:rsidR="000250A4" w:rsidRPr="006F45CE" w:rsidRDefault="000250A4" w:rsidP="00835F5D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Таким образом, общая со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медиа-стратегия Старбакс 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ирует много различных э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нто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в. Объединенные все 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месте, они работают от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но, и миллионы ф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ато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 бренда в 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нтер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нете это подтверждают. 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создала диалог со 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клиентами посредством 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н-сооб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щест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а. Иными словами, Старбакс обр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щ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аетс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к своим потреб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с таким сооб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ще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м: «Нам важно 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ше мнение, нам 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 то, что 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 хотите сказать и 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важны Вы».</w:t>
      </w:r>
    </w:p>
    <w:p w:rsidR="000250A4" w:rsidRPr="006F45CE" w:rsidRDefault="00074E2C" w:rsidP="00835F5D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Российское пре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во Старбакс во 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уступает своему 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лу в американских горо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х. Это касается не то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 xml:space="preserve">ко численности </w:t>
      </w:r>
      <w:r w:rsidRPr="006F45CE">
        <w:rPr>
          <w:sz w:val="28"/>
          <w:szCs w:val="28"/>
        </w:rPr>
        <w:lastRenderedPageBreak/>
        <w:t>подписчиков, ме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ше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му присутствию в 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н-сре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де, но степени вовлеченности потреб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в общение с бре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м.</w:t>
      </w:r>
    </w:p>
    <w:p w:rsidR="000250A4" w:rsidRPr="006F45CE" w:rsidRDefault="000250A4" w:rsidP="00835F5D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В России компания пре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русской версией оф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го сайта, страницами в со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сетях Facebook и Вконтакте, а 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же аккаунтами в сер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быстрого обмена 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нфор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Twitter и Instagram.</w:t>
      </w:r>
    </w:p>
    <w:p w:rsidR="000250A4" w:rsidRPr="006F45CE" w:rsidRDefault="000250A4" w:rsidP="00835F5D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Что 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аетс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Facebook, то не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не отметить ос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 разницу, заключённую в 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ате аудитории:  ос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группа насчитывает 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ше 17 миллионов 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исч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в, в то вре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как на гру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пу в России 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 чуть более 40 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яч.</w:t>
      </w:r>
    </w:p>
    <w:p w:rsidR="000250A4" w:rsidRPr="006F45CE" w:rsidRDefault="000250A4" w:rsidP="00835F5D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На официальной странице в это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социальной сети Старбакс анонсирует 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арт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 весенних и лет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акций, открытия 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кофеен и 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 знаковых грядущих меро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й. Пользователи могут про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 эти записи и обсу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 их с дру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читателями.</w:t>
      </w:r>
    </w:p>
    <w:p w:rsidR="000250A4" w:rsidRPr="006F45CE" w:rsidRDefault="000250A4" w:rsidP="000250A4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Сообщество бренда 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ибо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лее популярно Вконтакте: 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ичест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во подписчиков на стр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цу превышает 87 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 xml:space="preserve">яч человек. </w:t>
      </w:r>
    </w:p>
    <w:p w:rsidR="000250A4" w:rsidRPr="006F45CE" w:rsidRDefault="000250A4" w:rsidP="000250A4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Информация, 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щ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в этой со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сети, идентична Facebook. 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ко, в отличие от 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вое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го иностранного аналога, 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дес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 присутствует практика соз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отдельных групп 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 xml:space="preserve">д определённые мероприятия. </w:t>
      </w:r>
    </w:p>
    <w:p w:rsidR="000250A4" w:rsidRPr="006F45CE" w:rsidRDefault="000250A4" w:rsidP="000250A4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Например, 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ьзо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активно приглашали всту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 в группу от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нового магазина в Ярос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ле, где была 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ще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более подробная 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нфор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о месте и 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ате мероприятия. Таким обр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азо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м, событие анонсировалось ср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азу в главной и соз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страницах. Такая воз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 позволяет не 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асор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 лишний раз 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нту новостей для нез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нтересо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лиц, в то вре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как все же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щ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ие могут отслеживать 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нфор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ю, вступив в сооб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щест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во.</w:t>
      </w:r>
    </w:p>
    <w:p w:rsidR="000250A4" w:rsidRPr="006F45CE" w:rsidRDefault="000250A4" w:rsidP="000250A4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На страницу компании в Twitter 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 свыше 5 000 че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к. Размещаемый контент 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аетс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открытия новых кофее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н, анонсу грядущих соб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или фотоотчётов с про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ше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ш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 xml:space="preserve">х мероприятий. </w:t>
      </w:r>
    </w:p>
    <w:p w:rsidR="000250A4" w:rsidRPr="006F45CE" w:rsidRDefault="000250A4" w:rsidP="000250A4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lastRenderedPageBreak/>
        <w:t>Чуть ме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нее популярна среди росс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пользователей страница 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в сервисе Instagram, 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ичест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во подписчиков не пре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ш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ает 4 тысяч. Пуб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куе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ые сообщения здесь пр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ичес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идентичны размещаемым пост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в Twitter. Из-з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постоянных повторений 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ьзо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подписываются на 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 из существующих 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нто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 с целью избе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 постоянного дублирования 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нфор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и.</w:t>
      </w:r>
    </w:p>
    <w:p w:rsidR="000250A4" w:rsidRPr="006F45CE" w:rsidRDefault="000250A4" w:rsidP="000250A4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Среди активностей, которые 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проведены в пос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нее время, стоит 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 субботники. Организуемые 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 весну, в это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году они 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назначены на 1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9 и 26 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в трёх горо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х: Москве, Санкт-Петербурге и Росто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ве-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а-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 xml:space="preserve">ну. </w:t>
      </w:r>
    </w:p>
    <w:p w:rsidR="000250A4" w:rsidRPr="006F45CE" w:rsidRDefault="000250A4" w:rsidP="000250A4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Анонсирование мероприятий про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ло во всех пре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выше социальных сет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х. Стоит учесть тот ф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кт, что, несмотря 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широкое распространение 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нфор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о субботнике, 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щ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материал нигде не 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втор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я, видоизменялся и со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дер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 в себе 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 информацию. Подписчикам 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вопросы, готовы 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они пойти 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субботники, какую 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ду лучше брать с собо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в эти 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и, также компания пр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их делиться 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фотографиями с меро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 xml:space="preserve">я. </w:t>
      </w:r>
    </w:p>
    <w:p w:rsidR="000250A4" w:rsidRPr="006F45CE" w:rsidRDefault="000250A4" w:rsidP="000250A4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Все сообщения по 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ме, в том 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 и посты 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ьзо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 xml:space="preserve">й, размещались под хэштегом «#extrashotofgood».  </w:t>
      </w:r>
    </w:p>
    <w:p w:rsidR="000250A4" w:rsidRPr="006F45CE" w:rsidRDefault="000250A4" w:rsidP="000250A4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В это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году субботник посет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ло 1316 человек, что в нес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ко раз больше, че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в 2014. Во вре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мероприятия была про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уборка парковых зо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 от бытового и пр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го мусора, вырезка су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кустарников, посадка 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горо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 и покраска 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мее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к. Таким образом, 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Starbucks трудится во 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го общества, воспитывая тру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 и экологическую ку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ьтуру у молодёжи, пр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их внимание к проб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города и вос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социальную ответственность 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чистоту города.</w:t>
      </w:r>
    </w:p>
    <w:p w:rsidR="00D85450" w:rsidRPr="006F45CE" w:rsidRDefault="00D85450" w:rsidP="00D85450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Основные ус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предлагаемого проекта по 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 социальных инициатив и 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ше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 гудвилла компании «Старбакс» пре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ны в таблице 1.</w:t>
      </w:r>
    </w:p>
    <w:p w:rsidR="00D85450" w:rsidRPr="006F45CE" w:rsidRDefault="00D85450" w:rsidP="00E74B97">
      <w:pPr>
        <w:keepNext/>
        <w:spacing w:line="360" w:lineRule="auto"/>
        <w:ind w:firstLine="709"/>
        <w:jc w:val="right"/>
        <w:rPr>
          <w:sz w:val="28"/>
          <w:szCs w:val="28"/>
        </w:rPr>
      </w:pPr>
      <w:r w:rsidRPr="006F45CE">
        <w:rPr>
          <w:sz w:val="28"/>
          <w:szCs w:val="28"/>
        </w:rPr>
        <w:lastRenderedPageBreak/>
        <w:t>Таблица 1</w:t>
      </w:r>
    </w:p>
    <w:p w:rsidR="00D85450" w:rsidRPr="006F45CE" w:rsidRDefault="00D85450" w:rsidP="00E74B97">
      <w:pPr>
        <w:keepNext/>
        <w:spacing w:line="360" w:lineRule="auto"/>
        <w:ind w:firstLine="709"/>
        <w:jc w:val="center"/>
        <w:rPr>
          <w:sz w:val="28"/>
          <w:szCs w:val="28"/>
        </w:rPr>
      </w:pPr>
      <w:r w:rsidRPr="006F45CE">
        <w:rPr>
          <w:sz w:val="28"/>
          <w:szCs w:val="28"/>
        </w:rPr>
        <w:t>Проект усто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го развития и со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инвестиций</w:t>
      </w:r>
    </w:p>
    <w:p w:rsidR="00D85450" w:rsidRPr="006F45CE" w:rsidRDefault="00D85450" w:rsidP="00E74B97">
      <w:pPr>
        <w:keepNext/>
        <w:spacing w:line="360" w:lineRule="auto"/>
        <w:ind w:firstLine="709"/>
        <w:jc w:val="center"/>
        <w:rPr>
          <w:sz w:val="28"/>
          <w:szCs w:val="28"/>
        </w:rPr>
      </w:pPr>
      <w:r w:rsidRPr="006F45CE">
        <w:rPr>
          <w:sz w:val="28"/>
          <w:szCs w:val="28"/>
        </w:rPr>
        <w:t>компании «Старбакс»в 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кт-Петербурге на 2016 – 2018 г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70"/>
        <w:gridCol w:w="6116"/>
      </w:tblGrid>
      <w:tr w:rsidR="00D85450" w:rsidRPr="006F45CE" w:rsidTr="00970EE6">
        <w:tc>
          <w:tcPr>
            <w:tcW w:w="3170" w:type="dxa"/>
            <w:tcBorders>
              <w:top w:val="nil"/>
            </w:tcBorders>
          </w:tcPr>
          <w:p w:rsidR="00D85450" w:rsidRPr="006F45CE" w:rsidRDefault="003221B6" w:rsidP="00E74B97">
            <w:pPr>
              <w:keepNext/>
              <w:spacing w:before="120" w:after="120"/>
              <w:jc w:val="both"/>
            </w:pPr>
            <w:r w:rsidRPr="006F45CE">
              <w:br w:type="textWrapping" w:clear="all"/>
              <w:t>Название проекта</w:t>
            </w:r>
          </w:p>
        </w:tc>
        <w:tc>
          <w:tcPr>
            <w:tcW w:w="6116" w:type="dxa"/>
            <w:tcBorders>
              <w:top w:val="nil"/>
            </w:tcBorders>
          </w:tcPr>
          <w:p w:rsidR="00D85450" w:rsidRPr="006F45CE" w:rsidRDefault="00D85450" w:rsidP="00E74B97">
            <w:pPr>
              <w:keepNext/>
              <w:spacing w:before="120" w:after="120"/>
              <w:jc w:val="both"/>
            </w:pPr>
            <w:r w:rsidRPr="006F45CE">
              <w:t>Проект устойчивого р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аз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в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ит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я и социальных и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вест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ц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й компании «Старбакс» в Санкт Петербур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ге</w:t>
            </w:r>
          </w:p>
        </w:tc>
      </w:tr>
      <w:tr w:rsidR="00D85450" w:rsidRPr="006F45CE" w:rsidTr="00970EE6">
        <w:tc>
          <w:tcPr>
            <w:tcW w:w="3170" w:type="dxa"/>
          </w:tcPr>
          <w:p w:rsidR="00D85450" w:rsidRPr="006F45CE" w:rsidRDefault="00D85450" w:rsidP="00E74B97">
            <w:pPr>
              <w:keepNext/>
              <w:spacing w:before="120" w:after="120"/>
            </w:pPr>
            <w:r w:rsidRPr="006F45CE">
              <w:t>Дата утверждения проекта</w:t>
            </w:r>
          </w:p>
        </w:tc>
        <w:tc>
          <w:tcPr>
            <w:tcW w:w="6116" w:type="dxa"/>
          </w:tcPr>
          <w:p w:rsidR="00D85450" w:rsidRPr="006F45CE" w:rsidRDefault="00D85450" w:rsidP="00E74B97">
            <w:pPr>
              <w:keepNext/>
              <w:spacing w:before="120" w:after="120"/>
              <w:jc w:val="both"/>
            </w:pPr>
            <w:r w:rsidRPr="006F45CE">
              <w:t>Декабрь 2016 г.</w:t>
            </w:r>
          </w:p>
        </w:tc>
      </w:tr>
      <w:tr w:rsidR="00D85450" w:rsidRPr="006F45CE" w:rsidTr="00970EE6">
        <w:tc>
          <w:tcPr>
            <w:tcW w:w="3170" w:type="dxa"/>
          </w:tcPr>
          <w:p w:rsidR="00D85450" w:rsidRPr="006F45CE" w:rsidRDefault="00D85450" w:rsidP="00DB669F">
            <w:pPr>
              <w:spacing w:before="120" w:after="120"/>
              <w:jc w:val="both"/>
            </w:pPr>
            <w:r w:rsidRPr="006F45CE">
              <w:t>Администратор прое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кт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 xml:space="preserve">а </w:t>
            </w:r>
          </w:p>
        </w:tc>
        <w:tc>
          <w:tcPr>
            <w:tcW w:w="6116" w:type="dxa"/>
          </w:tcPr>
          <w:p w:rsidR="00D85450" w:rsidRPr="006F45CE" w:rsidRDefault="00D85450" w:rsidP="00DB669F">
            <w:pPr>
              <w:spacing w:before="120" w:after="120"/>
              <w:jc w:val="both"/>
              <w:rPr>
                <w:color w:val="000000"/>
              </w:rPr>
            </w:pPr>
            <w:r w:rsidRPr="006F45CE">
              <w:rPr>
                <w:color w:val="000000"/>
              </w:rPr>
              <w:t>Компания «Старбакс» и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rPr>
                <w:color w:val="000000"/>
              </w:rPr>
              <w:t>л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rPr>
                <w:color w:val="000000"/>
              </w:rPr>
              <w:t>и уполномоченная ей ор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rPr>
                <w:color w:val="000000"/>
              </w:rPr>
              <w:t>г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rPr>
                <w:color w:val="000000"/>
              </w:rPr>
              <w:t>а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rPr>
                <w:color w:val="000000"/>
              </w:rPr>
              <w:t>н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rPr>
                <w:color w:val="000000"/>
              </w:rPr>
              <w:t>из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rPr>
                <w:color w:val="000000"/>
              </w:rPr>
              <w:t>а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rPr>
                <w:color w:val="000000"/>
              </w:rPr>
              <w:t>ц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rPr>
                <w:color w:val="000000"/>
              </w:rPr>
              <w:t>и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rPr>
                <w:color w:val="000000"/>
              </w:rPr>
              <w:t>я</w:t>
            </w:r>
          </w:p>
        </w:tc>
      </w:tr>
      <w:tr w:rsidR="00D85450" w:rsidRPr="006F45CE" w:rsidTr="00970EE6">
        <w:tc>
          <w:tcPr>
            <w:tcW w:w="3170" w:type="dxa"/>
          </w:tcPr>
          <w:p w:rsidR="00D85450" w:rsidRPr="006F45CE" w:rsidRDefault="00D85450" w:rsidP="00DB669F">
            <w:pPr>
              <w:spacing w:before="120" w:after="120"/>
            </w:pPr>
            <w:r w:rsidRPr="006F45CE">
              <w:t>Ресурсное обеспечение проекта</w:t>
            </w:r>
          </w:p>
        </w:tc>
        <w:tc>
          <w:tcPr>
            <w:tcW w:w="6116" w:type="dxa"/>
          </w:tcPr>
          <w:p w:rsidR="00D85450" w:rsidRPr="006F45CE" w:rsidRDefault="00D85450" w:rsidP="00DB669F">
            <w:pPr>
              <w:spacing w:before="120" w:after="120"/>
              <w:jc w:val="both"/>
              <w:rPr>
                <w:color w:val="000000"/>
              </w:rPr>
            </w:pPr>
            <w:r w:rsidRPr="006F45CE">
              <w:rPr>
                <w:color w:val="000000"/>
              </w:rPr>
              <w:t>Компания «Старбакс»</w:t>
            </w:r>
          </w:p>
        </w:tc>
      </w:tr>
    </w:tbl>
    <w:p w:rsidR="004E3E3D" w:rsidRPr="006F45CE" w:rsidRDefault="004E3E3D">
      <w:r w:rsidRPr="006F45CE">
        <w:br w:type="page"/>
      </w:r>
    </w:p>
    <w:tbl>
      <w:tblPr>
        <w:tblpPr w:leftFromText="180" w:rightFromText="180" w:tblpY="-53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70"/>
        <w:gridCol w:w="6116"/>
      </w:tblGrid>
      <w:tr w:rsidR="004E3E3D" w:rsidRPr="006F45CE" w:rsidTr="004E3E3D">
        <w:tc>
          <w:tcPr>
            <w:tcW w:w="3170" w:type="dxa"/>
          </w:tcPr>
          <w:p w:rsidR="004E3E3D" w:rsidRPr="006F45CE" w:rsidRDefault="004E3E3D" w:rsidP="004E3E3D">
            <w:pPr>
              <w:spacing w:before="120" w:after="120"/>
            </w:pPr>
          </w:p>
        </w:tc>
        <w:tc>
          <w:tcPr>
            <w:tcW w:w="6116" w:type="dxa"/>
          </w:tcPr>
          <w:p w:rsidR="004E3E3D" w:rsidRPr="006F45CE" w:rsidRDefault="004E3E3D" w:rsidP="004E3E3D">
            <w:pPr>
              <w:ind w:right="130"/>
              <w:jc w:val="right"/>
            </w:pPr>
            <w:r w:rsidRPr="006F45CE">
              <w:t>Продолжение таблицы 1</w:t>
            </w:r>
          </w:p>
        </w:tc>
      </w:tr>
      <w:tr w:rsidR="00D85450" w:rsidRPr="006F45CE" w:rsidTr="004E3E3D">
        <w:tc>
          <w:tcPr>
            <w:tcW w:w="3170" w:type="dxa"/>
          </w:tcPr>
          <w:p w:rsidR="00D85450" w:rsidRPr="006F45CE" w:rsidRDefault="00D85450" w:rsidP="004E3E3D">
            <w:pPr>
              <w:spacing w:before="120" w:after="120"/>
            </w:pPr>
            <w:r w:rsidRPr="006F45CE">
              <w:t>Цели и з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д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ач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 проекта</w:t>
            </w:r>
          </w:p>
        </w:tc>
        <w:tc>
          <w:tcPr>
            <w:tcW w:w="6116" w:type="dxa"/>
          </w:tcPr>
          <w:p w:rsidR="00D85450" w:rsidRPr="006F45CE" w:rsidRDefault="00D85450" w:rsidP="004E3E3D">
            <w:pPr>
              <w:ind w:right="130"/>
              <w:jc w:val="both"/>
            </w:pPr>
            <w:r w:rsidRPr="006F45CE">
              <w:t>Цель проекта: по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в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ы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ше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ие взаимного доверия и у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кре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п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ле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ие репутации компании путе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м организации эффективного вз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мо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де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йст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в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я с населением и ор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г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м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 власти города и во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в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лече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я населения в ре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л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из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ц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ю социальных иницатив в ко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курс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но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й форме.</w:t>
            </w:r>
          </w:p>
          <w:p w:rsidR="00D85450" w:rsidRPr="006F45CE" w:rsidRDefault="00D85450" w:rsidP="004E3E3D">
            <w:pPr>
              <w:spacing w:before="120"/>
              <w:ind w:right="130"/>
              <w:jc w:val="both"/>
            </w:pPr>
            <w:r w:rsidRPr="006F45CE">
              <w:t>Для достижения з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п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л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иро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в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ы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х целей проекта ре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ш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ютс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я следующие задачи:</w:t>
            </w:r>
          </w:p>
          <w:p w:rsidR="00D85450" w:rsidRPr="006F45CE" w:rsidRDefault="00D85450" w:rsidP="004E3E3D">
            <w:pPr>
              <w:numPr>
                <w:ilvl w:val="0"/>
                <w:numId w:val="17"/>
              </w:numPr>
              <w:ind w:left="714" w:hanging="357"/>
              <w:contextualSpacing/>
              <w:jc w:val="both"/>
            </w:pPr>
            <w:r w:rsidRPr="006F45CE">
              <w:t>консолидация ус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л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й власти, бизнеса, Н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КО и активной об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щест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ве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ност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 для решения социальных проб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ле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м территории</w:t>
            </w:r>
          </w:p>
          <w:p w:rsidR="00D85450" w:rsidRPr="006F45CE" w:rsidRDefault="00D85450" w:rsidP="004E3E3D">
            <w:pPr>
              <w:numPr>
                <w:ilvl w:val="0"/>
                <w:numId w:val="17"/>
              </w:numPr>
              <w:ind w:left="714" w:hanging="357"/>
              <w:contextualSpacing/>
              <w:jc w:val="both"/>
            </w:pPr>
            <w:r w:rsidRPr="006F45CE">
              <w:t>мониторинг  э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ко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но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м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ичес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к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х, социальных и э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ко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ло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г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ичес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к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х особенностей территории д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л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я определения приоритетов в про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цессе подготовки и ре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л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из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ц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 социальных проектов</w:t>
            </w:r>
          </w:p>
          <w:p w:rsidR="00D85450" w:rsidRPr="006F45CE" w:rsidRDefault="00D85450" w:rsidP="004E3E3D">
            <w:pPr>
              <w:numPr>
                <w:ilvl w:val="0"/>
                <w:numId w:val="17"/>
              </w:numPr>
              <w:ind w:left="714" w:hanging="357"/>
              <w:contextualSpacing/>
              <w:jc w:val="both"/>
            </w:pPr>
            <w:r w:rsidRPr="006F45CE">
              <w:t>привлечение н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асе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ле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я и социальных ор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г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из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ц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й городского округа к уч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аст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ю в разработке и осу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щест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в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ле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 актуальных социальных прое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кто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в</w:t>
            </w:r>
          </w:p>
          <w:p w:rsidR="00D85450" w:rsidRPr="006F45CE" w:rsidRDefault="00D85450" w:rsidP="004E3E3D">
            <w:pPr>
              <w:numPr>
                <w:ilvl w:val="0"/>
                <w:numId w:val="17"/>
              </w:numPr>
              <w:ind w:left="714" w:hanging="357"/>
              <w:contextualSpacing/>
              <w:jc w:val="both"/>
            </w:pPr>
            <w:r w:rsidRPr="006F45CE">
              <w:t>повышение эффективности работы со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ц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л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ь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ы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х учреждений и к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ачест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в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 социальных услуг</w:t>
            </w:r>
          </w:p>
          <w:p w:rsidR="00D85450" w:rsidRPr="006F45CE" w:rsidRDefault="00D85450" w:rsidP="004E3E3D">
            <w:pPr>
              <w:numPr>
                <w:ilvl w:val="0"/>
                <w:numId w:val="17"/>
              </w:numPr>
              <w:spacing w:after="120"/>
              <w:contextualSpacing/>
              <w:jc w:val="both"/>
            </w:pPr>
            <w:r w:rsidRPr="006F45CE">
              <w:t>внедрение луч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ш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х международных практик в об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л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аст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 устойчивого развития и ре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ше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я социальных задач терр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итор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и.</w:t>
            </w:r>
          </w:p>
          <w:p w:rsidR="00D85450" w:rsidRPr="006F45CE" w:rsidRDefault="00D85450" w:rsidP="004E3E3D">
            <w:pPr>
              <w:pStyle w:val="a5"/>
              <w:numPr>
                <w:ilvl w:val="0"/>
                <w:numId w:val="19"/>
              </w:numPr>
              <w:ind w:left="714" w:hanging="357"/>
              <w:jc w:val="both"/>
            </w:pPr>
          </w:p>
        </w:tc>
      </w:tr>
      <w:tr w:rsidR="00D85450" w:rsidRPr="006F45CE" w:rsidTr="004E3E3D">
        <w:tc>
          <w:tcPr>
            <w:tcW w:w="3170" w:type="dxa"/>
          </w:tcPr>
          <w:p w:rsidR="00D85450" w:rsidRPr="006F45CE" w:rsidRDefault="00D85450" w:rsidP="004E3E3D">
            <w:pPr>
              <w:spacing w:before="120" w:after="120"/>
            </w:pPr>
            <w:r w:rsidRPr="006F45CE">
              <w:t>Сроки реализации проекта</w:t>
            </w:r>
          </w:p>
        </w:tc>
        <w:tc>
          <w:tcPr>
            <w:tcW w:w="6116" w:type="dxa"/>
          </w:tcPr>
          <w:p w:rsidR="00D85450" w:rsidRPr="006F45CE" w:rsidRDefault="00D85450" w:rsidP="004E3E3D">
            <w:pPr>
              <w:spacing w:before="120" w:after="120"/>
              <w:jc w:val="both"/>
            </w:pPr>
            <w:r w:rsidRPr="006F45CE">
              <w:t>Январь  2016 – де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к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абр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ь 2018 гг.</w:t>
            </w:r>
          </w:p>
        </w:tc>
      </w:tr>
      <w:tr w:rsidR="00D85450" w:rsidRPr="006F45CE" w:rsidTr="004E3E3D">
        <w:trPr>
          <w:trHeight w:val="1513"/>
        </w:trPr>
        <w:tc>
          <w:tcPr>
            <w:tcW w:w="3170" w:type="dxa"/>
            <w:tcBorders>
              <w:bottom w:val="nil"/>
            </w:tcBorders>
          </w:tcPr>
          <w:p w:rsidR="00D85450" w:rsidRPr="006F45CE" w:rsidRDefault="00D85450" w:rsidP="004E3E3D">
            <w:pPr>
              <w:spacing w:before="120" w:after="120"/>
            </w:pPr>
            <w:r w:rsidRPr="006F45CE">
              <w:t>Проблемы, н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 решение которых н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пр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в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ле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 проект</w:t>
            </w:r>
          </w:p>
        </w:tc>
        <w:tc>
          <w:tcPr>
            <w:tcW w:w="6116" w:type="dxa"/>
            <w:tcBorders>
              <w:bottom w:val="nil"/>
            </w:tcBorders>
          </w:tcPr>
          <w:p w:rsidR="00D85450" w:rsidRPr="006F45CE" w:rsidRDefault="00D85450" w:rsidP="004E3E3D">
            <w:pPr>
              <w:pStyle w:val="a5"/>
              <w:numPr>
                <w:ilvl w:val="0"/>
                <w:numId w:val="20"/>
              </w:numPr>
              <w:spacing w:before="120" w:after="120"/>
              <w:ind w:left="442" w:hanging="357"/>
            </w:pPr>
            <w:r w:rsidRPr="006F45CE">
              <w:t>Недостаточная  в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к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л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юче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ност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ь населения в ре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ше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ие социальных проблем терр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итор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и.</w:t>
            </w:r>
          </w:p>
          <w:p w:rsidR="00D85450" w:rsidRPr="006F45CE" w:rsidRDefault="00D85450" w:rsidP="004E3E3D">
            <w:pPr>
              <w:pStyle w:val="a5"/>
              <w:numPr>
                <w:ilvl w:val="0"/>
                <w:numId w:val="20"/>
              </w:numPr>
              <w:spacing w:before="120" w:after="120"/>
              <w:ind w:left="442" w:hanging="357"/>
            </w:pPr>
            <w:r w:rsidRPr="006F45CE">
              <w:t>Недостаточное объединение ресурсов и вз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м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но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й ответственности всех з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нтересо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в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ы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х сторон.</w:t>
            </w:r>
          </w:p>
          <w:p w:rsidR="00970EE6" w:rsidRPr="006F45CE" w:rsidRDefault="00970EE6" w:rsidP="004E3E3D">
            <w:pPr>
              <w:pStyle w:val="a5"/>
              <w:spacing w:before="120" w:after="120"/>
              <w:ind w:left="442"/>
            </w:pPr>
          </w:p>
          <w:p w:rsidR="00970EE6" w:rsidRPr="006F45CE" w:rsidRDefault="00970EE6" w:rsidP="004E3E3D">
            <w:pPr>
              <w:pStyle w:val="a5"/>
              <w:spacing w:before="120" w:after="120"/>
              <w:ind w:left="442"/>
            </w:pPr>
          </w:p>
        </w:tc>
      </w:tr>
      <w:tr w:rsidR="00970EE6" w:rsidRPr="006F45CE" w:rsidTr="004E3E3D">
        <w:trPr>
          <w:trHeight w:val="3765"/>
        </w:trPr>
        <w:tc>
          <w:tcPr>
            <w:tcW w:w="3170" w:type="dxa"/>
            <w:tcBorders>
              <w:top w:val="single" w:sz="4" w:space="0" w:color="auto"/>
            </w:tcBorders>
          </w:tcPr>
          <w:p w:rsidR="00970EE6" w:rsidRPr="006F45CE" w:rsidRDefault="00970EE6" w:rsidP="004E3E3D">
            <w:pPr>
              <w:spacing w:before="120" w:after="120"/>
            </w:pPr>
          </w:p>
          <w:p w:rsidR="00970EE6" w:rsidRPr="006F45CE" w:rsidRDefault="00970EE6" w:rsidP="004E3E3D">
            <w:pPr>
              <w:spacing w:before="120" w:after="120"/>
            </w:pPr>
            <w:r w:rsidRPr="006F45CE">
              <w:t>Целевые гру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п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п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ы проекта;</w:t>
            </w:r>
          </w:p>
          <w:p w:rsidR="00970EE6" w:rsidRPr="006F45CE" w:rsidRDefault="00970EE6" w:rsidP="004E3E3D">
            <w:pPr>
              <w:spacing w:before="120" w:after="120"/>
            </w:pPr>
          </w:p>
          <w:p w:rsidR="00970EE6" w:rsidRPr="006F45CE" w:rsidRDefault="00970EE6" w:rsidP="004E3E3D">
            <w:pPr>
              <w:spacing w:before="120" w:after="120"/>
            </w:pPr>
          </w:p>
          <w:p w:rsidR="00970EE6" w:rsidRPr="006F45CE" w:rsidRDefault="00970EE6" w:rsidP="004E3E3D">
            <w:pPr>
              <w:spacing w:before="120" w:after="120"/>
            </w:pPr>
          </w:p>
          <w:p w:rsidR="00970EE6" w:rsidRPr="006F45CE" w:rsidRDefault="00970EE6" w:rsidP="004E3E3D">
            <w:pPr>
              <w:spacing w:before="120" w:after="120"/>
            </w:pPr>
          </w:p>
          <w:p w:rsidR="00970EE6" w:rsidRPr="006F45CE" w:rsidRDefault="00970EE6" w:rsidP="004E3E3D">
            <w:pPr>
              <w:spacing w:before="120" w:after="120"/>
            </w:pPr>
          </w:p>
          <w:p w:rsidR="00970EE6" w:rsidRPr="006F45CE" w:rsidRDefault="00970EE6" w:rsidP="004E3E3D">
            <w:pPr>
              <w:spacing w:before="120" w:after="120"/>
            </w:pPr>
            <w:r w:rsidRPr="006F45CE">
              <w:t>Благополучатели, получающие в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ы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го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д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ы от проекта</w:t>
            </w:r>
          </w:p>
        </w:tc>
        <w:tc>
          <w:tcPr>
            <w:tcW w:w="6116" w:type="dxa"/>
            <w:tcBorders>
              <w:top w:val="single" w:sz="4" w:space="0" w:color="auto"/>
            </w:tcBorders>
          </w:tcPr>
          <w:p w:rsidR="00970EE6" w:rsidRPr="006F45CE" w:rsidRDefault="00970EE6" w:rsidP="004E3E3D">
            <w:pPr>
              <w:pStyle w:val="a5"/>
              <w:numPr>
                <w:ilvl w:val="0"/>
                <w:numId w:val="21"/>
              </w:numPr>
              <w:spacing w:before="120" w:after="120"/>
              <w:ind w:left="301" w:hanging="284"/>
              <w:jc w:val="both"/>
            </w:pPr>
            <w:r w:rsidRPr="006F45CE">
              <w:t>Некоммерческие ор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г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из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ц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 (общественные организации, фо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д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ы, ассоциации, НП, А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 xml:space="preserve">НО и пр.) </w:t>
            </w:r>
          </w:p>
          <w:p w:rsidR="00970EE6" w:rsidRPr="006F45CE" w:rsidRDefault="00970EE6" w:rsidP="004E3E3D">
            <w:pPr>
              <w:pStyle w:val="a5"/>
              <w:numPr>
                <w:ilvl w:val="0"/>
                <w:numId w:val="21"/>
              </w:numPr>
              <w:spacing w:before="120" w:after="120"/>
              <w:ind w:left="301" w:hanging="284"/>
              <w:jc w:val="both"/>
            </w:pPr>
            <w:r w:rsidRPr="006F45CE">
              <w:t>Муниципальные учре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ж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де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я культуры, образования и з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др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воо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хр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не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я и др.</w:t>
            </w:r>
          </w:p>
          <w:p w:rsidR="00970EE6" w:rsidRPr="006F45CE" w:rsidRDefault="00970EE6" w:rsidP="004E3E3D">
            <w:pPr>
              <w:pStyle w:val="a5"/>
              <w:numPr>
                <w:ilvl w:val="0"/>
                <w:numId w:val="21"/>
              </w:numPr>
              <w:spacing w:before="120" w:after="120"/>
              <w:ind w:left="301" w:hanging="284"/>
              <w:jc w:val="both"/>
            </w:pPr>
            <w:r w:rsidRPr="006F45CE">
              <w:t>Инициативные гр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ж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д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не  (только в п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арт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нерст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ве  с со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ц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л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ь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ы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м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 организациями)</w:t>
            </w:r>
          </w:p>
          <w:p w:rsidR="00970EE6" w:rsidRPr="006F45CE" w:rsidRDefault="00970EE6" w:rsidP="004E3E3D">
            <w:pPr>
              <w:pStyle w:val="a5"/>
              <w:spacing w:before="120" w:after="120"/>
              <w:ind w:left="0"/>
              <w:jc w:val="both"/>
            </w:pPr>
          </w:p>
          <w:p w:rsidR="004E3E3D" w:rsidRPr="006F45CE" w:rsidRDefault="004E3E3D" w:rsidP="004E3E3D">
            <w:pPr>
              <w:spacing w:before="120" w:after="120"/>
              <w:ind w:left="17"/>
              <w:jc w:val="both"/>
            </w:pPr>
          </w:p>
          <w:p w:rsidR="004E3E3D" w:rsidRPr="006F45CE" w:rsidRDefault="004E3E3D" w:rsidP="004E3E3D">
            <w:pPr>
              <w:spacing w:before="120" w:after="120"/>
              <w:ind w:left="17"/>
              <w:jc w:val="both"/>
            </w:pPr>
          </w:p>
          <w:p w:rsidR="00970EE6" w:rsidRPr="006F45CE" w:rsidRDefault="00970EE6" w:rsidP="004E3E3D">
            <w:pPr>
              <w:spacing w:before="120" w:after="120"/>
              <w:ind w:left="17"/>
              <w:jc w:val="both"/>
            </w:pPr>
            <w:r w:rsidRPr="006F45CE">
              <w:t>Жители Санкт –Петербурга и ГО</w:t>
            </w:r>
          </w:p>
        </w:tc>
      </w:tr>
    </w:tbl>
    <w:p w:rsidR="004E3E3D" w:rsidRPr="006F45CE" w:rsidRDefault="004E3E3D">
      <w:r w:rsidRPr="006F45CE">
        <w:br w:type="page"/>
      </w:r>
    </w:p>
    <w:tbl>
      <w:tblPr>
        <w:tblpPr w:leftFromText="180" w:rightFromText="180" w:tblpY="-53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70"/>
        <w:gridCol w:w="6116"/>
      </w:tblGrid>
      <w:tr w:rsidR="004E3E3D" w:rsidRPr="006F45CE" w:rsidTr="004E3E3D">
        <w:tc>
          <w:tcPr>
            <w:tcW w:w="3170" w:type="dxa"/>
          </w:tcPr>
          <w:p w:rsidR="004E3E3D" w:rsidRPr="006F45CE" w:rsidRDefault="004E3E3D" w:rsidP="004E3E3D">
            <w:pPr>
              <w:spacing w:before="120" w:after="120"/>
            </w:pPr>
          </w:p>
        </w:tc>
        <w:tc>
          <w:tcPr>
            <w:tcW w:w="6116" w:type="dxa"/>
          </w:tcPr>
          <w:p w:rsidR="004E3E3D" w:rsidRPr="006F45CE" w:rsidRDefault="004E3E3D" w:rsidP="004E3E3D">
            <w:pPr>
              <w:spacing w:before="120" w:after="120"/>
              <w:jc w:val="right"/>
            </w:pPr>
            <w:r w:rsidRPr="006F45CE">
              <w:t>Продолжение таблицы 1</w:t>
            </w:r>
          </w:p>
        </w:tc>
      </w:tr>
      <w:tr w:rsidR="00D85450" w:rsidRPr="006F45CE" w:rsidTr="004E3E3D">
        <w:tc>
          <w:tcPr>
            <w:tcW w:w="3170" w:type="dxa"/>
          </w:tcPr>
          <w:p w:rsidR="00D85450" w:rsidRPr="006F45CE" w:rsidRDefault="00D85450" w:rsidP="004E3E3D">
            <w:pPr>
              <w:spacing w:before="120" w:after="120"/>
            </w:pPr>
            <w:r w:rsidRPr="006F45CE">
              <w:t>Механизм ре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л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из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ц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 проекта (перечень подпроекта, ос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но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в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ы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х мероприятий)</w:t>
            </w:r>
          </w:p>
        </w:tc>
        <w:tc>
          <w:tcPr>
            <w:tcW w:w="6116" w:type="dxa"/>
          </w:tcPr>
          <w:p w:rsidR="00D85450" w:rsidRPr="006F45CE" w:rsidRDefault="00D85450" w:rsidP="004E3E3D">
            <w:pPr>
              <w:spacing w:before="120" w:after="120"/>
              <w:jc w:val="both"/>
            </w:pPr>
            <w:r w:rsidRPr="006F45CE">
              <w:t>Комплекс мероприятий, н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пр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в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ле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ы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й на достижение усто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йч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во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го развития и рост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 социального капитала Санкт- Петербур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гс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ко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го ГО:</w:t>
            </w:r>
          </w:p>
          <w:p w:rsidR="00D85450" w:rsidRPr="006F45CE" w:rsidRDefault="00D85450" w:rsidP="004E3E3D">
            <w:pPr>
              <w:pStyle w:val="a5"/>
              <w:numPr>
                <w:ilvl w:val="0"/>
                <w:numId w:val="25"/>
              </w:numPr>
              <w:spacing w:before="120" w:after="120"/>
              <w:ind w:left="301" w:hanging="284"/>
              <w:jc w:val="both"/>
            </w:pPr>
            <w:r w:rsidRPr="006F45CE">
              <w:t>социальные проекта и прое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кт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а, реализуемые НКО и му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ц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п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л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ь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ы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м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 учреждениями</w:t>
            </w:r>
          </w:p>
          <w:p w:rsidR="00D85450" w:rsidRPr="006F45CE" w:rsidRDefault="00D85450" w:rsidP="004E3E3D">
            <w:pPr>
              <w:pStyle w:val="a5"/>
              <w:numPr>
                <w:ilvl w:val="0"/>
                <w:numId w:val="25"/>
              </w:numPr>
              <w:spacing w:before="120" w:after="120"/>
              <w:ind w:left="301" w:hanging="284"/>
              <w:jc w:val="both"/>
            </w:pPr>
            <w:r w:rsidRPr="006F45CE">
              <w:t>партнерские проекта б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из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нес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а, власти и Н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КО</w:t>
            </w:r>
          </w:p>
          <w:p w:rsidR="00D85450" w:rsidRPr="006F45CE" w:rsidRDefault="00D85450" w:rsidP="004E3E3D">
            <w:pPr>
              <w:pStyle w:val="a5"/>
              <w:numPr>
                <w:ilvl w:val="0"/>
                <w:numId w:val="25"/>
              </w:numPr>
              <w:spacing w:before="120" w:after="120"/>
              <w:ind w:left="301" w:hanging="284"/>
              <w:jc w:val="both"/>
            </w:pPr>
            <w:r w:rsidRPr="006F45CE">
              <w:t>совместные мероприятия по во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прос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м решения приоритетных со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ц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л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ь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ы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х проблем в о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кру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ге (конференции, семинары, кру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г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л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ые столы, благотворительные яр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м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ар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к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 и т.д.)</w:t>
            </w:r>
          </w:p>
          <w:p w:rsidR="00D85450" w:rsidRPr="006F45CE" w:rsidRDefault="00D85450" w:rsidP="004E3E3D">
            <w:pPr>
              <w:pStyle w:val="a5"/>
              <w:spacing w:before="120" w:after="120"/>
              <w:ind w:left="17"/>
              <w:jc w:val="both"/>
            </w:pPr>
            <w:r w:rsidRPr="006F45CE">
              <w:t>Проект ре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л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изуетс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я на основе ко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курс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но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го механизма распределения ресурсо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в согласно приоритетным  н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пр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в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ле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я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м .</w:t>
            </w:r>
          </w:p>
          <w:p w:rsidR="00D85450" w:rsidRPr="006F45CE" w:rsidRDefault="00D85450" w:rsidP="004E3E3D">
            <w:pPr>
              <w:pStyle w:val="a5"/>
              <w:numPr>
                <w:ilvl w:val="0"/>
                <w:numId w:val="19"/>
              </w:numPr>
              <w:ind w:left="714" w:hanging="357"/>
              <w:jc w:val="both"/>
            </w:pPr>
            <w:r w:rsidRPr="006F45CE">
              <w:t>Безопасность</w:t>
            </w:r>
          </w:p>
          <w:p w:rsidR="00D85450" w:rsidRPr="006F45CE" w:rsidRDefault="00D85450" w:rsidP="004E3E3D">
            <w:pPr>
              <w:pStyle w:val="a5"/>
              <w:numPr>
                <w:ilvl w:val="0"/>
                <w:numId w:val="19"/>
              </w:numPr>
              <w:ind w:left="714" w:hanging="357"/>
              <w:jc w:val="both"/>
            </w:pPr>
            <w:r w:rsidRPr="006F45CE">
              <w:t>Охрана окружающей сре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д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ы и биоразнообразия</w:t>
            </w:r>
          </w:p>
          <w:p w:rsidR="00D85450" w:rsidRPr="006F45CE" w:rsidRDefault="00D85450" w:rsidP="004E3E3D">
            <w:pPr>
              <w:pStyle w:val="a5"/>
              <w:numPr>
                <w:ilvl w:val="0"/>
                <w:numId w:val="19"/>
              </w:numPr>
              <w:ind w:left="714" w:hanging="357"/>
              <w:jc w:val="both"/>
            </w:pPr>
            <w:r w:rsidRPr="006F45CE">
              <w:t>Образование, ку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л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ьтур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 и искусство</w:t>
            </w:r>
          </w:p>
          <w:p w:rsidR="00D85450" w:rsidRPr="006F45CE" w:rsidRDefault="00D85450" w:rsidP="004E3E3D">
            <w:pPr>
              <w:pStyle w:val="a5"/>
              <w:numPr>
                <w:ilvl w:val="0"/>
                <w:numId w:val="19"/>
              </w:numPr>
              <w:ind w:left="714" w:hanging="357"/>
              <w:jc w:val="both"/>
            </w:pPr>
            <w:r w:rsidRPr="006F45CE">
              <w:t>Охрана з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доро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в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ь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я</w:t>
            </w:r>
          </w:p>
          <w:p w:rsidR="00D85450" w:rsidRPr="006F45CE" w:rsidRDefault="00D85450" w:rsidP="004E3E3D">
            <w:pPr>
              <w:pStyle w:val="a5"/>
              <w:ind w:left="714"/>
              <w:jc w:val="both"/>
              <w:rPr>
                <w:highlight w:val="yellow"/>
              </w:rPr>
            </w:pPr>
          </w:p>
        </w:tc>
      </w:tr>
      <w:tr w:rsidR="00D85450" w:rsidRPr="006F45CE" w:rsidTr="004E3E3D">
        <w:tc>
          <w:tcPr>
            <w:tcW w:w="3170" w:type="dxa"/>
          </w:tcPr>
          <w:p w:rsidR="00D85450" w:rsidRPr="006F45CE" w:rsidRDefault="00D85450" w:rsidP="004E3E3D">
            <w:pPr>
              <w:spacing w:before="120" w:after="120"/>
            </w:pPr>
            <w:r w:rsidRPr="006F45CE">
              <w:t>Ожидаемые результаты проекта</w:t>
            </w:r>
          </w:p>
        </w:tc>
        <w:tc>
          <w:tcPr>
            <w:tcW w:w="6116" w:type="dxa"/>
          </w:tcPr>
          <w:p w:rsidR="00D85450" w:rsidRPr="006F45CE" w:rsidRDefault="00D85450" w:rsidP="004E3E3D">
            <w:pPr>
              <w:spacing w:before="120" w:after="120"/>
              <w:jc w:val="both"/>
            </w:pPr>
            <w:r w:rsidRPr="006F45CE">
              <w:t>Результаты прое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кт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 соответствуют нескольким уро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в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я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м проекта:</w:t>
            </w:r>
          </w:p>
          <w:p w:rsidR="00D85450" w:rsidRPr="006F45CE" w:rsidRDefault="00D85450" w:rsidP="004E3E3D">
            <w:pPr>
              <w:spacing w:before="120" w:after="120"/>
              <w:jc w:val="both"/>
            </w:pPr>
            <w:r w:rsidRPr="006F45CE">
              <w:t>на уровне Проб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ле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м:</w:t>
            </w:r>
          </w:p>
          <w:p w:rsidR="00D85450" w:rsidRPr="006F45CE" w:rsidRDefault="00D85450" w:rsidP="004E3E3D">
            <w:pPr>
              <w:pStyle w:val="a5"/>
              <w:numPr>
                <w:ilvl w:val="0"/>
                <w:numId w:val="22"/>
              </w:numPr>
              <w:spacing w:before="120" w:after="120"/>
              <w:ind w:left="301" w:hanging="284"/>
              <w:jc w:val="both"/>
            </w:pPr>
            <w:r w:rsidRPr="006F45CE">
              <w:t>рост активности граждан в об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л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аст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 реализации социальных и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ц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ат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в</w:t>
            </w:r>
          </w:p>
          <w:p w:rsidR="00D85450" w:rsidRPr="006F45CE" w:rsidRDefault="00D85450" w:rsidP="004E3E3D">
            <w:pPr>
              <w:pStyle w:val="a5"/>
              <w:numPr>
                <w:ilvl w:val="0"/>
                <w:numId w:val="23"/>
              </w:numPr>
              <w:spacing w:before="120" w:after="120"/>
              <w:ind w:left="301" w:hanging="284"/>
              <w:jc w:val="both"/>
            </w:pPr>
            <w:r w:rsidRPr="006F45CE">
              <w:t>повышение компетенций организаций, и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ц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иру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ю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щ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х и реализующих со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ц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л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ь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 xml:space="preserve">ые проекты </w:t>
            </w:r>
          </w:p>
          <w:p w:rsidR="00D85450" w:rsidRPr="006F45CE" w:rsidRDefault="00D85450" w:rsidP="004E3E3D">
            <w:pPr>
              <w:pStyle w:val="a5"/>
              <w:numPr>
                <w:ilvl w:val="0"/>
                <w:numId w:val="23"/>
              </w:numPr>
              <w:spacing w:before="120" w:after="120"/>
              <w:ind w:left="301" w:hanging="284"/>
              <w:jc w:val="both"/>
            </w:pPr>
            <w:r w:rsidRPr="006F45CE">
              <w:t>устойчивое вз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мо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де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йст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в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ие заинтересованных сторон и ко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нсо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л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д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ц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я ресурсов на ре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ше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ие социальных проблем</w:t>
            </w:r>
          </w:p>
          <w:p w:rsidR="00D85450" w:rsidRPr="006F45CE" w:rsidRDefault="00D85450" w:rsidP="004E3E3D">
            <w:pPr>
              <w:spacing w:before="120" w:after="120"/>
              <w:jc w:val="both"/>
            </w:pPr>
            <w:r w:rsidRPr="006F45CE">
              <w:t>на уро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в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не Целей и з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д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ач:</w:t>
            </w:r>
          </w:p>
          <w:p w:rsidR="00D85450" w:rsidRPr="006F45CE" w:rsidRDefault="00727847" w:rsidP="004E3E3D">
            <w:pPr>
              <w:pStyle w:val="a5"/>
              <w:numPr>
                <w:ilvl w:val="0"/>
                <w:numId w:val="22"/>
              </w:numPr>
              <w:spacing w:before="120" w:after="120"/>
              <w:ind w:left="301" w:hanging="301"/>
              <w:jc w:val="both"/>
            </w:pPr>
            <w:r w:rsidRPr="006F45CE">
              <w:t>на территории Санкт-Петербургского ГО фу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к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ц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ио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ирует действующий инструмент эффе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кт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в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но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го взаимодействия бизнеса, мест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ы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х органов власти и об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щест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ве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ност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</w:t>
            </w:r>
          </w:p>
          <w:p w:rsidR="00D85450" w:rsidRPr="006F45CE" w:rsidRDefault="00D85450" w:rsidP="004E3E3D">
            <w:pPr>
              <w:pStyle w:val="a5"/>
              <w:numPr>
                <w:ilvl w:val="0"/>
                <w:numId w:val="22"/>
              </w:numPr>
              <w:spacing w:before="120" w:after="120"/>
              <w:ind w:left="301" w:hanging="301"/>
              <w:jc w:val="both"/>
            </w:pPr>
            <w:r w:rsidRPr="006F45CE">
              <w:t>повышение уровня доверия к де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яте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л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ь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ност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 компании «Старбакс»</w:t>
            </w:r>
          </w:p>
          <w:p w:rsidR="00D85450" w:rsidRPr="006F45CE" w:rsidRDefault="00D85450" w:rsidP="004E3E3D">
            <w:pPr>
              <w:pStyle w:val="a5"/>
              <w:numPr>
                <w:ilvl w:val="0"/>
                <w:numId w:val="22"/>
              </w:numPr>
              <w:spacing w:before="120" w:after="120"/>
              <w:ind w:left="301" w:hanging="301"/>
              <w:jc w:val="both"/>
            </w:pPr>
            <w:r w:rsidRPr="006F45CE">
              <w:t>повышение уро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в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я удовлетворенности населения пр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исутст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в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ие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м компании в горо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дс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ко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м округе</w:t>
            </w:r>
          </w:p>
          <w:p w:rsidR="00D85450" w:rsidRPr="006F45CE" w:rsidRDefault="00D85450" w:rsidP="004E3E3D">
            <w:pPr>
              <w:spacing w:before="120" w:after="120"/>
              <w:jc w:val="both"/>
            </w:pPr>
            <w:r w:rsidRPr="006F45CE">
              <w:t>на уровне у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пр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в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ле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я проектой:</w:t>
            </w:r>
          </w:p>
          <w:p w:rsidR="00D85450" w:rsidRPr="006F45CE" w:rsidRDefault="00D85450" w:rsidP="004E3E3D">
            <w:pPr>
              <w:pStyle w:val="a5"/>
              <w:numPr>
                <w:ilvl w:val="0"/>
                <w:numId w:val="24"/>
              </w:numPr>
              <w:spacing w:before="120" w:after="120"/>
              <w:ind w:left="301" w:hanging="284"/>
              <w:jc w:val="both"/>
            </w:pPr>
            <w:r w:rsidRPr="006F45CE">
              <w:t>внедрен механизм вз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м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но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й ответственности при пр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ят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  решений о в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ы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де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ле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 финансирования для ре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л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из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ц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 общественно-значимых проектов и и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ц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ат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в и отслеживании ре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л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из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ц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 и результатов со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ц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л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ь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ы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х инициатив граждан</w:t>
            </w:r>
          </w:p>
          <w:p w:rsidR="00D85450" w:rsidRPr="006F45CE" w:rsidRDefault="00E5206E" w:rsidP="00E5206E">
            <w:pPr>
              <w:pStyle w:val="a5"/>
              <w:spacing w:before="120" w:after="120"/>
              <w:ind w:left="301"/>
              <w:jc w:val="right"/>
            </w:pPr>
            <w:r w:rsidRPr="006F45CE">
              <w:lastRenderedPageBreak/>
              <w:t>Продолжение таблицы 1</w:t>
            </w:r>
          </w:p>
        </w:tc>
      </w:tr>
      <w:tr w:rsidR="00E5206E" w:rsidRPr="006F45CE" w:rsidTr="004E3E3D">
        <w:tc>
          <w:tcPr>
            <w:tcW w:w="3170" w:type="dxa"/>
          </w:tcPr>
          <w:p w:rsidR="00E5206E" w:rsidRPr="006F45CE" w:rsidRDefault="00E5206E" w:rsidP="004E3E3D">
            <w:pPr>
              <w:spacing w:before="120" w:after="120"/>
            </w:pPr>
          </w:p>
        </w:tc>
        <w:tc>
          <w:tcPr>
            <w:tcW w:w="6116" w:type="dxa"/>
          </w:tcPr>
          <w:p w:rsidR="00E5206E" w:rsidRPr="006F45CE" w:rsidRDefault="00E5206E" w:rsidP="00E5206E">
            <w:pPr>
              <w:spacing w:before="120" w:after="120"/>
              <w:jc w:val="both"/>
            </w:pPr>
            <w:r w:rsidRPr="006F45CE">
              <w:t>на уро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в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не комплекса мероприятий, н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пр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в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ле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но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го на достижение усто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йч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во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го развития и рост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 социального капитала ко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м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п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и:</w:t>
            </w:r>
          </w:p>
          <w:p w:rsidR="00E5206E" w:rsidRPr="006F45CE" w:rsidRDefault="00E5206E" w:rsidP="00E5206E">
            <w:pPr>
              <w:spacing w:before="120" w:after="120"/>
              <w:jc w:val="both"/>
            </w:pPr>
            <w:r w:rsidRPr="006F45CE">
              <w:t>результаты, соответствующие целям и з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д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ач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м конкретных мероприятий.</w:t>
            </w:r>
          </w:p>
        </w:tc>
      </w:tr>
      <w:tr w:rsidR="00D85450" w:rsidRPr="006F45CE" w:rsidTr="004E3E3D">
        <w:tc>
          <w:tcPr>
            <w:tcW w:w="3170" w:type="dxa"/>
          </w:tcPr>
          <w:p w:rsidR="00D85450" w:rsidRPr="006F45CE" w:rsidRDefault="00D85450" w:rsidP="004E3E3D">
            <w:pPr>
              <w:spacing w:before="120" w:after="120"/>
            </w:pPr>
            <w:r w:rsidRPr="006F45CE">
              <w:t>Система ор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г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из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ц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 контроля за ис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по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л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не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ие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м проекта</w:t>
            </w:r>
          </w:p>
        </w:tc>
        <w:tc>
          <w:tcPr>
            <w:tcW w:w="6116" w:type="dxa"/>
          </w:tcPr>
          <w:p w:rsidR="00D85450" w:rsidRPr="006F45CE" w:rsidRDefault="00D85450" w:rsidP="004E3E3D">
            <w:pPr>
              <w:spacing w:before="120" w:after="120"/>
              <w:jc w:val="both"/>
            </w:pPr>
            <w:r w:rsidRPr="006F45CE">
              <w:t>Общий контроль з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 реализацией проекта осу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щест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в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л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яет группа социальных и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вест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ц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й компании «Старбакс»</w:t>
            </w:r>
          </w:p>
          <w:p w:rsidR="00D85450" w:rsidRPr="006F45CE" w:rsidRDefault="00D85450" w:rsidP="004E3E3D">
            <w:pPr>
              <w:spacing w:before="120" w:after="120"/>
              <w:jc w:val="both"/>
            </w:pPr>
            <w:r w:rsidRPr="006F45CE">
              <w:t>Текущий ко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нтро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л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ь за ходом ре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л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из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ц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 проекта осуществляет  Санкт Петербур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гс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к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й парнерский совет  по усто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йч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во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му развитию</w:t>
            </w:r>
          </w:p>
          <w:p w:rsidR="00D85450" w:rsidRPr="006F45CE" w:rsidRDefault="00D85450" w:rsidP="004E3E3D">
            <w:pPr>
              <w:spacing w:before="120" w:after="120"/>
              <w:jc w:val="both"/>
            </w:pPr>
            <w:r w:rsidRPr="006F45CE">
              <w:t>Финансовый контроль з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 целевым использованием сре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дст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в осуществляет группа со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ц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л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ь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ы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х инвестиций компании «Старбакс»</w:t>
            </w:r>
          </w:p>
        </w:tc>
      </w:tr>
      <w:tr w:rsidR="00D85450" w:rsidRPr="006F45CE" w:rsidTr="004E3E3D">
        <w:tc>
          <w:tcPr>
            <w:tcW w:w="3170" w:type="dxa"/>
          </w:tcPr>
          <w:p w:rsidR="00D85450" w:rsidRPr="006F45CE" w:rsidRDefault="00D85450" w:rsidP="004E3E3D">
            <w:pPr>
              <w:tabs>
                <w:tab w:val="left" w:pos="10440"/>
              </w:tabs>
              <w:spacing w:after="120"/>
              <w:ind w:right="184"/>
              <w:jc w:val="both"/>
              <w:rPr>
                <w:b/>
                <w:bCs/>
              </w:rPr>
            </w:pPr>
            <w:r w:rsidRPr="006F45CE">
              <w:rPr>
                <w:b/>
                <w:bCs/>
              </w:rPr>
              <w:t>Ресурсное обес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rPr>
                <w:b/>
                <w:bCs/>
              </w:rPr>
              <w:t>пече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rPr>
                <w:b/>
                <w:bCs/>
              </w:rPr>
              <w:t>н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rPr>
                <w:b/>
                <w:bCs/>
              </w:rPr>
              <w:t>ие Проекта:</w:t>
            </w:r>
          </w:p>
          <w:p w:rsidR="00D85450" w:rsidRPr="006F45CE" w:rsidRDefault="00D85450" w:rsidP="004E3E3D">
            <w:pPr>
              <w:spacing w:before="120" w:after="120"/>
              <w:jc w:val="both"/>
            </w:pPr>
          </w:p>
        </w:tc>
        <w:tc>
          <w:tcPr>
            <w:tcW w:w="6116" w:type="dxa"/>
          </w:tcPr>
          <w:p w:rsidR="00D85450" w:rsidRPr="006F45CE" w:rsidRDefault="00D85450" w:rsidP="004E3E3D">
            <w:pPr>
              <w:tabs>
                <w:tab w:val="left" w:pos="10440"/>
              </w:tabs>
              <w:spacing w:after="120"/>
              <w:ind w:right="184"/>
              <w:jc w:val="both"/>
              <w:rPr>
                <w:bCs/>
              </w:rPr>
            </w:pPr>
            <w:r w:rsidRPr="006F45CE">
              <w:rPr>
                <w:bCs/>
              </w:rPr>
              <w:t>Для проведения ко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rPr>
                <w:bCs/>
              </w:rPr>
              <w:t>н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rPr>
                <w:bCs/>
              </w:rPr>
              <w:t>курсо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rPr>
                <w:bCs/>
              </w:rPr>
              <w:t>в формируется грантовый пу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rPr>
                <w:bCs/>
              </w:rPr>
              <w:t>л. Объем средств, в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rPr>
                <w:bCs/>
              </w:rPr>
              <w:t>ы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rPr>
                <w:bCs/>
              </w:rPr>
              <w:t>де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rPr>
                <w:bCs/>
              </w:rPr>
              <w:t>ле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rPr>
                <w:bCs/>
              </w:rPr>
              <w:t>н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rPr>
                <w:bCs/>
              </w:rPr>
              <w:t>н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rPr>
                <w:bCs/>
              </w:rPr>
              <w:t>ы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rPr>
                <w:bCs/>
              </w:rPr>
              <w:t>х на проведение ко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rPr>
                <w:bCs/>
              </w:rPr>
              <w:t>н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rPr>
                <w:bCs/>
              </w:rPr>
              <w:t>курс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rPr>
                <w:bCs/>
              </w:rPr>
              <w:t>а, определяется компанией «Старбакс».</w:t>
            </w:r>
          </w:p>
          <w:p w:rsidR="00D85450" w:rsidRPr="006F45CE" w:rsidRDefault="00D85450" w:rsidP="004E3E3D">
            <w:pPr>
              <w:tabs>
                <w:tab w:val="left" w:pos="10440"/>
              </w:tabs>
              <w:spacing w:after="120"/>
              <w:ind w:right="184"/>
              <w:jc w:val="both"/>
              <w:rPr>
                <w:bCs/>
              </w:rPr>
            </w:pPr>
            <w:r w:rsidRPr="006F45CE">
              <w:rPr>
                <w:bCs/>
              </w:rPr>
              <w:t>Информация о Прое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rPr>
                <w:bCs/>
              </w:rPr>
              <w:t>кте и деятельности С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rPr>
                <w:bCs/>
              </w:rPr>
              <w:t>а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rPr>
                <w:bCs/>
              </w:rPr>
              <w:t>н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rPr>
                <w:bCs/>
              </w:rPr>
              <w:t>кт -Петербургского партнерского со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rPr>
                <w:bCs/>
              </w:rPr>
              <w:t>вет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rPr>
                <w:bCs/>
              </w:rPr>
              <w:t>а по устойчивому р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rPr>
                <w:bCs/>
              </w:rPr>
              <w:t>аз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rPr>
                <w:bCs/>
              </w:rPr>
              <w:t>в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rPr>
                <w:bCs/>
              </w:rPr>
              <w:t>ит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rPr>
                <w:bCs/>
              </w:rPr>
              <w:t>и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rPr>
                <w:bCs/>
              </w:rPr>
              <w:t>ю размещается на оф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rPr>
                <w:bCs/>
              </w:rPr>
              <w:t>и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rPr>
                <w:bCs/>
              </w:rPr>
              <w:t>ц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rPr>
                <w:bCs/>
              </w:rPr>
              <w:t>и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rPr>
                <w:bCs/>
              </w:rPr>
              <w:t>а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rPr>
                <w:bCs/>
              </w:rPr>
              <w:t>л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rPr>
                <w:bCs/>
              </w:rPr>
              <w:t>ь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rPr>
                <w:bCs/>
              </w:rPr>
              <w:t>но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rPr>
                <w:bCs/>
              </w:rPr>
              <w:t>м сайте Администрации  Санкт Петербур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rPr>
                <w:bCs/>
              </w:rPr>
              <w:t>гс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rPr>
                <w:bCs/>
              </w:rPr>
              <w:t>ко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rPr>
                <w:bCs/>
              </w:rPr>
              <w:t>го ГО и С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rPr>
                <w:bCs/>
              </w:rPr>
              <w:t>а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rPr>
                <w:bCs/>
              </w:rPr>
              <w:t>н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rPr>
                <w:bCs/>
              </w:rPr>
              <w:t>кт Петербургского партнерского со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rPr>
                <w:bCs/>
              </w:rPr>
              <w:t>вет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rPr>
                <w:bCs/>
              </w:rPr>
              <w:t>а по устойчивому р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rPr>
                <w:bCs/>
              </w:rPr>
              <w:t>аз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rPr>
                <w:bCs/>
              </w:rPr>
              <w:t>в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rPr>
                <w:bCs/>
              </w:rPr>
              <w:t>ит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rPr>
                <w:bCs/>
              </w:rPr>
              <w:t>и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rPr>
                <w:bCs/>
              </w:rPr>
              <w:t>ю.</w:t>
            </w:r>
          </w:p>
        </w:tc>
      </w:tr>
      <w:tr w:rsidR="00D85450" w:rsidRPr="006F45CE" w:rsidTr="004E3E3D">
        <w:trPr>
          <w:trHeight w:val="397"/>
        </w:trPr>
        <w:tc>
          <w:tcPr>
            <w:tcW w:w="3170" w:type="dxa"/>
          </w:tcPr>
          <w:p w:rsidR="00D85450" w:rsidRPr="006F45CE" w:rsidRDefault="00D85450" w:rsidP="004E3E3D">
            <w:pPr>
              <w:spacing w:before="120" w:after="120"/>
              <w:jc w:val="both"/>
            </w:pPr>
            <w:r w:rsidRPr="006F45CE">
              <w:t>Бюджет:</w:t>
            </w:r>
          </w:p>
        </w:tc>
        <w:tc>
          <w:tcPr>
            <w:tcW w:w="6116" w:type="dxa"/>
          </w:tcPr>
          <w:p w:rsidR="00D85450" w:rsidRPr="006F45CE" w:rsidRDefault="00D85450" w:rsidP="004E3E3D">
            <w:pPr>
              <w:spacing w:before="120" w:after="120"/>
              <w:jc w:val="both"/>
            </w:pPr>
            <w:r w:rsidRPr="006F45CE">
              <w:t>10 000 000 руб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ле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й в год.</w:t>
            </w:r>
          </w:p>
        </w:tc>
      </w:tr>
    </w:tbl>
    <w:p w:rsidR="00D85450" w:rsidRPr="006F45CE" w:rsidRDefault="00D85450" w:rsidP="00D85450">
      <w:pPr>
        <w:jc w:val="both"/>
      </w:pPr>
    </w:p>
    <w:p w:rsidR="00D85450" w:rsidRPr="006F45CE" w:rsidRDefault="00D85450" w:rsidP="00D85450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Формирование прое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устойчивого развития и со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инвестиций Компании «Старбакс» в Санкт- Петербур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ге на 2016 - 2018 г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г. предлагается осуществлять в 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ще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 xml:space="preserve">й последовательности: </w:t>
      </w:r>
    </w:p>
    <w:p w:rsidR="00D85450" w:rsidRPr="006F45CE" w:rsidRDefault="00D8456B" w:rsidP="00D85450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- на пер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этапе произведена 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ичес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оценка потенциала г. 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 xml:space="preserve">кт- Петербург; </w:t>
      </w:r>
    </w:p>
    <w:p w:rsidR="00D85450" w:rsidRPr="006F45CE" w:rsidRDefault="00D8456B" w:rsidP="00D85450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- на второ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этапе, учитывая ресурс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ые возможности, сформированы це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проекта, представлен кру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 задач для 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 xml:space="preserve">х достижения; </w:t>
      </w:r>
    </w:p>
    <w:p w:rsidR="00D85450" w:rsidRPr="006F45CE" w:rsidRDefault="00D8456B" w:rsidP="00D85450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- на трет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этапе обоснованы стр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и приоритеты дост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 xml:space="preserve">я поставленных целей. </w:t>
      </w:r>
    </w:p>
    <w:p w:rsidR="00D85450" w:rsidRPr="006F45CE" w:rsidRDefault="00D85450" w:rsidP="00D85450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lastRenderedPageBreak/>
        <w:t>Необходимость 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ше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социального капитала 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«Старбакс» обусловливает пр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итет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 при разработке 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мероприятий Проекта усто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го развития и со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 xml:space="preserve">х инвестиций: </w:t>
      </w:r>
    </w:p>
    <w:p w:rsidR="00D85450" w:rsidRPr="006F45CE" w:rsidRDefault="00D85450" w:rsidP="00AB22A3">
      <w:pPr>
        <w:pStyle w:val="a5"/>
        <w:numPr>
          <w:ilvl w:val="0"/>
          <w:numId w:val="26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выявление и 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дер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лучших общественно-значимых 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в;</w:t>
      </w:r>
    </w:p>
    <w:p w:rsidR="00D85450" w:rsidRPr="006F45CE" w:rsidRDefault="00D85450" w:rsidP="00AB22A3">
      <w:pPr>
        <w:pStyle w:val="a5"/>
        <w:numPr>
          <w:ilvl w:val="0"/>
          <w:numId w:val="26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рост активности социальных гру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п;</w:t>
      </w:r>
    </w:p>
    <w:p w:rsidR="00D8456B" w:rsidRPr="006F45CE" w:rsidRDefault="00D85450" w:rsidP="00B32BC6">
      <w:pPr>
        <w:pStyle w:val="a5"/>
        <w:numPr>
          <w:ilvl w:val="0"/>
          <w:numId w:val="26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повышение уровня жизни 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асе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за счет соз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условий для рост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социального капитала горо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и реализации со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инициатив населения.  Рассмотрим пре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проект в 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ксте календаря социальных мероприятий 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на 2017 го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 (табл.2).</w:t>
      </w:r>
    </w:p>
    <w:p w:rsidR="00D8456B" w:rsidRPr="006F45CE" w:rsidRDefault="00D8456B" w:rsidP="00D8456B">
      <w:pPr>
        <w:pStyle w:val="a5"/>
        <w:spacing w:line="360" w:lineRule="auto"/>
        <w:ind w:left="709"/>
        <w:contextualSpacing w:val="0"/>
        <w:jc w:val="right"/>
        <w:rPr>
          <w:sz w:val="28"/>
          <w:szCs w:val="28"/>
        </w:rPr>
      </w:pPr>
      <w:r w:rsidRPr="006F45CE">
        <w:rPr>
          <w:sz w:val="28"/>
          <w:szCs w:val="28"/>
        </w:rPr>
        <w:t>Таблица 2</w:t>
      </w:r>
    </w:p>
    <w:p w:rsidR="00D8456B" w:rsidRPr="006F45CE" w:rsidRDefault="00D8456B" w:rsidP="00D8456B">
      <w:pPr>
        <w:spacing w:line="360" w:lineRule="auto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Социальный 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 компании «Старбакс» 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2017 год в г. 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кт- Петербург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3"/>
        <w:gridCol w:w="1276"/>
        <w:gridCol w:w="3686"/>
        <w:gridCol w:w="1417"/>
        <w:gridCol w:w="2123"/>
      </w:tblGrid>
      <w:tr w:rsidR="00D8456B" w:rsidRPr="006F45CE" w:rsidTr="00E5206E">
        <w:trPr>
          <w:trHeight w:val="491"/>
        </w:trPr>
        <w:tc>
          <w:tcPr>
            <w:tcW w:w="603" w:type="dxa"/>
          </w:tcPr>
          <w:p w:rsidR="00D8456B" w:rsidRPr="006F45CE" w:rsidRDefault="00D8456B" w:rsidP="00D8456B">
            <w:pPr>
              <w:pStyle w:val="a5"/>
              <w:ind w:left="0"/>
              <w:contextualSpacing w:val="0"/>
              <w:jc w:val="both"/>
            </w:pPr>
            <w:r w:rsidRPr="006F45CE">
              <w:t>№</w:t>
            </w:r>
          </w:p>
        </w:tc>
        <w:tc>
          <w:tcPr>
            <w:tcW w:w="1276" w:type="dxa"/>
          </w:tcPr>
          <w:p w:rsidR="00D8456B" w:rsidRPr="006F45CE" w:rsidRDefault="00D8456B" w:rsidP="00D8456B">
            <w:pPr>
              <w:pStyle w:val="a5"/>
              <w:ind w:left="0"/>
              <w:contextualSpacing w:val="0"/>
              <w:jc w:val="both"/>
            </w:pPr>
            <w:r w:rsidRPr="006F45CE">
              <w:t>Время</w:t>
            </w:r>
          </w:p>
        </w:tc>
        <w:tc>
          <w:tcPr>
            <w:tcW w:w="3686" w:type="dxa"/>
          </w:tcPr>
          <w:p w:rsidR="00D8456B" w:rsidRPr="006F45CE" w:rsidRDefault="00D8456B" w:rsidP="00D8456B">
            <w:pPr>
              <w:pStyle w:val="a5"/>
              <w:ind w:left="0"/>
              <w:contextualSpacing w:val="0"/>
              <w:jc w:val="both"/>
            </w:pPr>
            <w:r w:rsidRPr="006F45CE">
              <w:t>Название мероприятия</w:t>
            </w:r>
          </w:p>
        </w:tc>
        <w:tc>
          <w:tcPr>
            <w:tcW w:w="1417" w:type="dxa"/>
          </w:tcPr>
          <w:p w:rsidR="00D8456B" w:rsidRPr="006F45CE" w:rsidRDefault="00D8456B" w:rsidP="00D8456B">
            <w:pPr>
              <w:pStyle w:val="a5"/>
              <w:ind w:left="0"/>
              <w:contextualSpacing w:val="0"/>
              <w:jc w:val="both"/>
            </w:pPr>
            <w:r w:rsidRPr="006F45CE">
              <w:t>Бюджет, руб.</w:t>
            </w:r>
          </w:p>
        </w:tc>
        <w:tc>
          <w:tcPr>
            <w:tcW w:w="2123" w:type="dxa"/>
          </w:tcPr>
          <w:p w:rsidR="00D8456B" w:rsidRPr="006F45CE" w:rsidRDefault="00D8456B" w:rsidP="00D8456B">
            <w:pPr>
              <w:pStyle w:val="a5"/>
              <w:ind w:left="0"/>
              <w:contextualSpacing w:val="0"/>
              <w:jc w:val="both"/>
            </w:pPr>
            <w:r w:rsidRPr="006F45CE">
              <w:t>Результат</w:t>
            </w:r>
          </w:p>
        </w:tc>
      </w:tr>
      <w:tr w:rsidR="00D8456B" w:rsidRPr="006F45CE" w:rsidTr="00E5206E">
        <w:trPr>
          <w:trHeight w:val="123"/>
        </w:trPr>
        <w:tc>
          <w:tcPr>
            <w:tcW w:w="603" w:type="dxa"/>
          </w:tcPr>
          <w:p w:rsidR="00D8456B" w:rsidRPr="006F45CE" w:rsidRDefault="00D8456B" w:rsidP="00D8456B">
            <w:pPr>
              <w:pStyle w:val="a5"/>
              <w:ind w:left="0"/>
              <w:contextualSpacing w:val="0"/>
              <w:jc w:val="both"/>
            </w:pPr>
            <w:r w:rsidRPr="006F45CE">
              <w:t>1</w:t>
            </w:r>
          </w:p>
        </w:tc>
        <w:tc>
          <w:tcPr>
            <w:tcW w:w="1276" w:type="dxa"/>
          </w:tcPr>
          <w:p w:rsidR="00D8456B" w:rsidRPr="006F45CE" w:rsidRDefault="00D8456B" w:rsidP="00D8456B">
            <w:pPr>
              <w:pStyle w:val="a5"/>
              <w:ind w:left="0"/>
              <w:contextualSpacing w:val="0"/>
              <w:jc w:val="both"/>
            </w:pPr>
            <w:r w:rsidRPr="006F45CE">
              <w:t>Январь</w:t>
            </w:r>
          </w:p>
        </w:tc>
        <w:tc>
          <w:tcPr>
            <w:tcW w:w="3686" w:type="dxa"/>
          </w:tcPr>
          <w:p w:rsidR="00D8456B" w:rsidRPr="006F45CE" w:rsidRDefault="00D8456B" w:rsidP="00D8456B">
            <w:pPr>
              <w:pStyle w:val="a5"/>
              <w:ind w:left="0"/>
              <w:contextualSpacing w:val="0"/>
              <w:jc w:val="both"/>
            </w:pPr>
            <w:r w:rsidRPr="006F45CE">
              <w:t>Старт ко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курс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 социальных проектов</w:t>
            </w:r>
          </w:p>
        </w:tc>
        <w:tc>
          <w:tcPr>
            <w:tcW w:w="1417" w:type="dxa"/>
          </w:tcPr>
          <w:p w:rsidR="00D8456B" w:rsidRPr="006F45CE" w:rsidRDefault="00D8456B" w:rsidP="00D8456B">
            <w:pPr>
              <w:pStyle w:val="a5"/>
              <w:ind w:left="0"/>
              <w:contextualSpacing w:val="0"/>
              <w:jc w:val="both"/>
            </w:pPr>
            <w:r w:rsidRPr="006F45CE">
              <w:t>1 000 000</w:t>
            </w:r>
          </w:p>
        </w:tc>
        <w:tc>
          <w:tcPr>
            <w:tcW w:w="2123" w:type="dxa"/>
          </w:tcPr>
          <w:p w:rsidR="00D8456B" w:rsidRPr="006F45CE" w:rsidRDefault="00DB669F" w:rsidP="00D8456B">
            <w:pPr>
              <w:pStyle w:val="a5"/>
              <w:ind w:left="0"/>
              <w:contextualSpacing w:val="0"/>
              <w:jc w:val="both"/>
            </w:pPr>
            <w:r w:rsidRPr="006F45CE">
              <w:t>Начало ос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но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в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но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го социального проекта н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 год</w:t>
            </w:r>
          </w:p>
        </w:tc>
      </w:tr>
      <w:tr w:rsidR="00D8456B" w:rsidRPr="006F45CE" w:rsidTr="00E5206E">
        <w:trPr>
          <w:trHeight w:val="345"/>
        </w:trPr>
        <w:tc>
          <w:tcPr>
            <w:tcW w:w="603" w:type="dxa"/>
          </w:tcPr>
          <w:p w:rsidR="00D8456B" w:rsidRPr="006F45CE" w:rsidRDefault="00D8456B" w:rsidP="00D8456B">
            <w:pPr>
              <w:pStyle w:val="a5"/>
              <w:ind w:left="0"/>
              <w:contextualSpacing w:val="0"/>
              <w:jc w:val="both"/>
            </w:pPr>
            <w:r w:rsidRPr="006F45CE">
              <w:t>2</w:t>
            </w:r>
          </w:p>
        </w:tc>
        <w:tc>
          <w:tcPr>
            <w:tcW w:w="1276" w:type="dxa"/>
          </w:tcPr>
          <w:p w:rsidR="00D8456B" w:rsidRPr="006F45CE" w:rsidRDefault="00D8456B" w:rsidP="00D8456B">
            <w:pPr>
              <w:pStyle w:val="a5"/>
              <w:ind w:left="0"/>
              <w:contextualSpacing w:val="0"/>
              <w:jc w:val="both"/>
            </w:pPr>
            <w:r w:rsidRPr="006F45CE">
              <w:t>Февраль</w:t>
            </w:r>
          </w:p>
        </w:tc>
        <w:tc>
          <w:tcPr>
            <w:tcW w:w="3686" w:type="dxa"/>
          </w:tcPr>
          <w:p w:rsidR="00D8456B" w:rsidRPr="006F45CE" w:rsidRDefault="00DB669F" w:rsidP="00D8456B">
            <w:pPr>
              <w:pStyle w:val="a5"/>
              <w:ind w:left="0"/>
              <w:contextualSpacing w:val="0"/>
              <w:jc w:val="both"/>
            </w:pPr>
            <w:r w:rsidRPr="006F45CE">
              <w:t>Конкурс детских р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ису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ко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в «масленица»</w:t>
            </w:r>
          </w:p>
        </w:tc>
        <w:tc>
          <w:tcPr>
            <w:tcW w:w="1417" w:type="dxa"/>
          </w:tcPr>
          <w:p w:rsidR="00D8456B" w:rsidRPr="006F45CE" w:rsidRDefault="00DB669F" w:rsidP="00D8456B">
            <w:pPr>
              <w:pStyle w:val="a5"/>
              <w:ind w:left="0"/>
              <w:contextualSpacing w:val="0"/>
              <w:jc w:val="both"/>
            </w:pPr>
            <w:r w:rsidRPr="006F45CE">
              <w:t>1 000 000</w:t>
            </w:r>
          </w:p>
        </w:tc>
        <w:tc>
          <w:tcPr>
            <w:tcW w:w="2123" w:type="dxa"/>
          </w:tcPr>
          <w:p w:rsidR="00D8456B" w:rsidRPr="006F45CE" w:rsidRDefault="00DB669F" w:rsidP="00D8456B">
            <w:pPr>
              <w:pStyle w:val="a5"/>
              <w:ind w:left="0"/>
              <w:contextualSpacing w:val="0"/>
              <w:jc w:val="both"/>
            </w:pPr>
            <w:r w:rsidRPr="006F45CE">
              <w:t>Развитие и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м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д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ж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 компании, привлечение молодых се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ме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й</w:t>
            </w:r>
          </w:p>
        </w:tc>
      </w:tr>
      <w:tr w:rsidR="00D8456B" w:rsidRPr="006F45CE" w:rsidTr="00E5206E">
        <w:trPr>
          <w:trHeight w:val="285"/>
        </w:trPr>
        <w:tc>
          <w:tcPr>
            <w:tcW w:w="603" w:type="dxa"/>
          </w:tcPr>
          <w:p w:rsidR="00D8456B" w:rsidRPr="006F45CE" w:rsidRDefault="00D8456B" w:rsidP="00D8456B">
            <w:pPr>
              <w:pStyle w:val="a5"/>
              <w:ind w:left="0"/>
              <w:contextualSpacing w:val="0"/>
              <w:jc w:val="both"/>
            </w:pPr>
            <w:r w:rsidRPr="006F45CE">
              <w:t>3</w:t>
            </w:r>
          </w:p>
        </w:tc>
        <w:tc>
          <w:tcPr>
            <w:tcW w:w="1276" w:type="dxa"/>
          </w:tcPr>
          <w:p w:rsidR="00D8456B" w:rsidRPr="006F45CE" w:rsidRDefault="00D8456B" w:rsidP="00D8456B">
            <w:pPr>
              <w:pStyle w:val="a5"/>
              <w:ind w:left="0"/>
              <w:contextualSpacing w:val="0"/>
              <w:jc w:val="both"/>
            </w:pPr>
            <w:r w:rsidRPr="006F45CE">
              <w:t>Март</w:t>
            </w:r>
          </w:p>
        </w:tc>
        <w:tc>
          <w:tcPr>
            <w:tcW w:w="3686" w:type="dxa"/>
          </w:tcPr>
          <w:p w:rsidR="00D8456B" w:rsidRPr="006F45CE" w:rsidRDefault="00D8456B" w:rsidP="00D8456B">
            <w:pPr>
              <w:pStyle w:val="a5"/>
              <w:ind w:left="0"/>
              <w:contextualSpacing w:val="0"/>
              <w:jc w:val="both"/>
            </w:pPr>
            <w:r w:rsidRPr="006F45CE">
              <w:t>Отбор социальных проектов, награждение побе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д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ите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ле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й</w:t>
            </w:r>
          </w:p>
        </w:tc>
        <w:tc>
          <w:tcPr>
            <w:tcW w:w="1417" w:type="dxa"/>
          </w:tcPr>
          <w:p w:rsidR="00D8456B" w:rsidRPr="006F45CE" w:rsidRDefault="00D8456B" w:rsidP="00D8456B">
            <w:pPr>
              <w:pStyle w:val="a5"/>
              <w:ind w:left="0"/>
              <w:contextualSpacing w:val="0"/>
              <w:jc w:val="both"/>
            </w:pPr>
            <w:r w:rsidRPr="006F45CE">
              <w:t>8 000 000</w:t>
            </w:r>
          </w:p>
        </w:tc>
        <w:tc>
          <w:tcPr>
            <w:tcW w:w="2123" w:type="dxa"/>
          </w:tcPr>
          <w:p w:rsidR="00D8456B" w:rsidRPr="006F45CE" w:rsidRDefault="00E151D1" w:rsidP="00D8456B">
            <w:pPr>
              <w:pStyle w:val="a5"/>
              <w:ind w:left="0"/>
              <w:contextualSpacing w:val="0"/>
              <w:jc w:val="both"/>
            </w:pPr>
            <w:r w:rsidRPr="006F45CE">
              <w:t>Запуск ос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но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в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но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го этапа социального прое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кт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</w:t>
            </w:r>
          </w:p>
        </w:tc>
      </w:tr>
      <w:tr w:rsidR="00D8456B" w:rsidRPr="006F45CE" w:rsidTr="00E5206E">
        <w:trPr>
          <w:trHeight w:val="228"/>
        </w:trPr>
        <w:tc>
          <w:tcPr>
            <w:tcW w:w="603" w:type="dxa"/>
            <w:tcBorders>
              <w:bottom w:val="nil"/>
            </w:tcBorders>
          </w:tcPr>
          <w:p w:rsidR="00D8456B" w:rsidRPr="006F45CE" w:rsidRDefault="00D8456B" w:rsidP="00D8456B">
            <w:pPr>
              <w:pStyle w:val="a5"/>
              <w:ind w:left="0"/>
              <w:contextualSpacing w:val="0"/>
              <w:jc w:val="both"/>
            </w:pPr>
            <w:r w:rsidRPr="006F45CE">
              <w:t>4</w:t>
            </w:r>
          </w:p>
        </w:tc>
        <w:tc>
          <w:tcPr>
            <w:tcW w:w="1276" w:type="dxa"/>
            <w:tcBorders>
              <w:bottom w:val="nil"/>
            </w:tcBorders>
          </w:tcPr>
          <w:p w:rsidR="00D8456B" w:rsidRPr="006F45CE" w:rsidRDefault="00D8456B" w:rsidP="00D8456B">
            <w:pPr>
              <w:pStyle w:val="a5"/>
              <w:ind w:left="0"/>
              <w:contextualSpacing w:val="0"/>
              <w:jc w:val="both"/>
            </w:pPr>
            <w:r w:rsidRPr="006F45CE">
              <w:t>Апрель</w:t>
            </w:r>
          </w:p>
        </w:tc>
        <w:tc>
          <w:tcPr>
            <w:tcW w:w="3686" w:type="dxa"/>
            <w:tcBorders>
              <w:bottom w:val="nil"/>
            </w:tcBorders>
          </w:tcPr>
          <w:p w:rsidR="00D8456B" w:rsidRPr="006F45CE" w:rsidRDefault="00DB669F" w:rsidP="00D8456B">
            <w:pPr>
              <w:pStyle w:val="a5"/>
              <w:ind w:left="0"/>
              <w:contextualSpacing w:val="0"/>
              <w:jc w:val="both"/>
            </w:pPr>
            <w:r w:rsidRPr="006F45CE">
              <w:t>Организация флешмоба «помощи без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до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м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ы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м животным» через ре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л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из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ц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ю программы сотрудничества с пр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ют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м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 животных</w:t>
            </w:r>
          </w:p>
        </w:tc>
        <w:tc>
          <w:tcPr>
            <w:tcW w:w="1417" w:type="dxa"/>
            <w:tcBorders>
              <w:bottom w:val="nil"/>
            </w:tcBorders>
          </w:tcPr>
          <w:p w:rsidR="00D8456B" w:rsidRPr="006F45CE" w:rsidRDefault="00DB669F" w:rsidP="00D8456B">
            <w:pPr>
              <w:pStyle w:val="a5"/>
              <w:ind w:left="0"/>
              <w:contextualSpacing w:val="0"/>
              <w:jc w:val="both"/>
            </w:pPr>
            <w:r w:rsidRPr="006F45CE">
              <w:t>500 000</w:t>
            </w:r>
          </w:p>
        </w:tc>
        <w:tc>
          <w:tcPr>
            <w:tcW w:w="2123" w:type="dxa"/>
            <w:tcBorders>
              <w:bottom w:val="nil"/>
            </w:tcBorders>
          </w:tcPr>
          <w:p w:rsidR="00D8456B" w:rsidRPr="006F45CE" w:rsidRDefault="00E151D1" w:rsidP="00D8456B">
            <w:pPr>
              <w:pStyle w:val="a5"/>
              <w:ind w:left="0"/>
              <w:contextualSpacing w:val="0"/>
              <w:jc w:val="both"/>
            </w:pPr>
            <w:r w:rsidRPr="006F45CE">
              <w:t>Развитие со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ц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л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ь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но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го капитала Компании к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к защитника животных</w:t>
            </w:r>
          </w:p>
          <w:p w:rsidR="00727847" w:rsidRPr="006F45CE" w:rsidRDefault="00727847" w:rsidP="00D8456B">
            <w:pPr>
              <w:pStyle w:val="a5"/>
              <w:ind w:left="0"/>
              <w:contextualSpacing w:val="0"/>
              <w:jc w:val="both"/>
            </w:pPr>
          </w:p>
          <w:p w:rsidR="00727847" w:rsidRPr="006F45CE" w:rsidRDefault="00727847" w:rsidP="00D8456B">
            <w:pPr>
              <w:pStyle w:val="a5"/>
              <w:ind w:left="0"/>
              <w:contextualSpacing w:val="0"/>
              <w:jc w:val="both"/>
            </w:pPr>
          </w:p>
        </w:tc>
      </w:tr>
      <w:tr w:rsidR="00970EE6" w:rsidRPr="006F45CE" w:rsidTr="00DB669F">
        <w:trPr>
          <w:trHeight w:val="1185"/>
        </w:trPr>
        <w:tc>
          <w:tcPr>
            <w:tcW w:w="603" w:type="dxa"/>
          </w:tcPr>
          <w:p w:rsidR="00970EE6" w:rsidRPr="006F45CE" w:rsidRDefault="00970EE6" w:rsidP="00D8456B">
            <w:pPr>
              <w:pStyle w:val="a5"/>
              <w:ind w:left="0"/>
              <w:jc w:val="both"/>
            </w:pPr>
            <w:r w:rsidRPr="006F45CE">
              <w:t>5</w:t>
            </w:r>
          </w:p>
        </w:tc>
        <w:tc>
          <w:tcPr>
            <w:tcW w:w="1276" w:type="dxa"/>
          </w:tcPr>
          <w:p w:rsidR="00970EE6" w:rsidRPr="006F45CE" w:rsidRDefault="00970EE6" w:rsidP="00D8456B">
            <w:pPr>
              <w:pStyle w:val="a5"/>
              <w:ind w:left="0"/>
              <w:jc w:val="both"/>
            </w:pPr>
            <w:r w:rsidRPr="006F45CE">
              <w:t>Май</w:t>
            </w:r>
          </w:p>
        </w:tc>
        <w:tc>
          <w:tcPr>
            <w:tcW w:w="3686" w:type="dxa"/>
          </w:tcPr>
          <w:p w:rsidR="00970EE6" w:rsidRPr="006F45CE" w:rsidRDefault="00970EE6" w:rsidP="00D8456B">
            <w:pPr>
              <w:pStyle w:val="a5"/>
              <w:ind w:left="0"/>
              <w:jc w:val="both"/>
            </w:pPr>
            <w:r w:rsidRPr="006F45CE">
              <w:t>Акция помощи ветер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м «Память о Побе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де»</w:t>
            </w:r>
          </w:p>
        </w:tc>
        <w:tc>
          <w:tcPr>
            <w:tcW w:w="1417" w:type="dxa"/>
          </w:tcPr>
          <w:p w:rsidR="00970EE6" w:rsidRPr="006F45CE" w:rsidRDefault="00970EE6" w:rsidP="00D8456B">
            <w:pPr>
              <w:pStyle w:val="a5"/>
              <w:ind w:left="0"/>
              <w:jc w:val="both"/>
            </w:pPr>
            <w:r w:rsidRPr="006F45CE">
              <w:t>1 200 000</w:t>
            </w:r>
          </w:p>
        </w:tc>
        <w:tc>
          <w:tcPr>
            <w:tcW w:w="2123" w:type="dxa"/>
          </w:tcPr>
          <w:p w:rsidR="00970EE6" w:rsidRPr="006F45CE" w:rsidRDefault="00970EE6" w:rsidP="00D8456B">
            <w:pPr>
              <w:pStyle w:val="a5"/>
              <w:ind w:left="0"/>
              <w:jc w:val="both"/>
            </w:pPr>
            <w:r w:rsidRPr="006F45CE">
              <w:t>Укрепление п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атр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иот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ичес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к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х тенденций в обр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азе Компании</w:t>
            </w:r>
          </w:p>
        </w:tc>
      </w:tr>
      <w:tr w:rsidR="00D8456B" w:rsidRPr="006F45CE" w:rsidTr="00DB669F">
        <w:trPr>
          <w:trHeight w:val="270"/>
        </w:trPr>
        <w:tc>
          <w:tcPr>
            <w:tcW w:w="603" w:type="dxa"/>
          </w:tcPr>
          <w:p w:rsidR="00D8456B" w:rsidRPr="006F45CE" w:rsidRDefault="00D8456B" w:rsidP="00D8456B">
            <w:pPr>
              <w:pStyle w:val="a5"/>
              <w:ind w:left="0"/>
              <w:contextualSpacing w:val="0"/>
              <w:jc w:val="both"/>
            </w:pPr>
            <w:r w:rsidRPr="006F45CE">
              <w:t>6</w:t>
            </w:r>
          </w:p>
        </w:tc>
        <w:tc>
          <w:tcPr>
            <w:tcW w:w="1276" w:type="dxa"/>
          </w:tcPr>
          <w:p w:rsidR="00D8456B" w:rsidRPr="006F45CE" w:rsidRDefault="00D8456B" w:rsidP="00D8456B">
            <w:pPr>
              <w:pStyle w:val="a5"/>
              <w:ind w:left="0"/>
              <w:contextualSpacing w:val="0"/>
              <w:jc w:val="both"/>
            </w:pPr>
            <w:r w:rsidRPr="006F45CE">
              <w:t>Июнь</w:t>
            </w:r>
          </w:p>
        </w:tc>
        <w:tc>
          <w:tcPr>
            <w:tcW w:w="3686" w:type="dxa"/>
          </w:tcPr>
          <w:p w:rsidR="00D8456B" w:rsidRPr="006F45CE" w:rsidRDefault="00DB669F" w:rsidP="00D8456B">
            <w:pPr>
              <w:pStyle w:val="a5"/>
              <w:ind w:left="0"/>
              <w:contextualSpacing w:val="0"/>
              <w:jc w:val="both"/>
            </w:pPr>
            <w:r w:rsidRPr="006F45CE">
              <w:t>Организация помощи дет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я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м –сиротам, акция «Сч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аст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л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вое детство»</w:t>
            </w:r>
          </w:p>
        </w:tc>
        <w:tc>
          <w:tcPr>
            <w:tcW w:w="1417" w:type="dxa"/>
          </w:tcPr>
          <w:p w:rsidR="00D8456B" w:rsidRPr="006F45CE" w:rsidRDefault="00DB669F" w:rsidP="00D8456B">
            <w:pPr>
              <w:pStyle w:val="a5"/>
              <w:ind w:left="0"/>
              <w:contextualSpacing w:val="0"/>
              <w:jc w:val="both"/>
            </w:pPr>
            <w:r w:rsidRPr="006F45CE">
              <w:t>1000 0000</w:t>
            </w:r>
          </w:p>
        </w:tc>
        <w:tc>
          <w:tcPr>
            <w:tcW w:w="2123" w:type="dxa"/>
          </w:tcPr>
          <w:p w:rsidR="00D8456B" w:rsidRPr="006F45CE" w:rsidRDefault="00E151D1" w:rsidP="00D8456B">
            <w:pPr>
              <w:pStyle w:val="a5"/>
              <w:ind w:left="0"/>
              <w:contextualSpacing w:val="0"/>
              <w:jc w:val="both"/>
            </w:pPr>
            <w:r w:rsidRPr="006F45CE">
              <w:t>Содействие со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ц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л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ь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но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 xml:space="preserve">й защите </w:t>
            </w:r>
          </w:p>
        </w:tc>
      </w:tr>
      <w:tr w:rsidR="00E5206E" w:rsidRPr="006F45CE" w:rsidTr="00347437">
        <w:trPr>
          <w:trHeight w:val="540"/>
        </w:trPr>
        <w:tc>
          <w:tcPr>
            <w:tcW w:w="1879" w:type="dxa"/>
            <w:gridSpan w:val="2"/>
          </w:tcPr>
          <w:p w:rsidR="00E5206E" w:rsidRPr="006F45CE" w:rsidRDefault="00E5206E" w:rsidP="00D8456B">
            <w:pPr>
              <w:pStyle w:val="a5"/>
              <w:ind w:left="0"/>
              <w:contextualSpacing w:val="0"/>
              <w:jc w:val="both"/>
            </w:pPr>
          </w:p>
        </w:tc>
        <w:tc>
          <w:tcPr>
            <w:tcW w:w="7226" w:type="dxa"/>
            <w:gridSpan w:val="3"/>
          </w:tcPr>
          <w:p w:rsidR="00E5206E" w:rsidRPr="006F45CE" w:rsidRDefault="00E5206E" w:rsidP="00E5206E">
            <w:pPr>
              <w:pStyle w:val="a5"/>
              <w:ind w:left="0"/>
              <w:contextualSpacing w:val="0"/>
              <w:jc w:val="right"/>
            </w:pPr>
            <w:r w:rsidRPr="006F45CE">
              <w:t>Продолжение таблицы 2</w:t>
            </w:r>
          </w:p>
        </w:tc>
      </w:tr>
      <w:tr w:rsidR="00D8456B" w:rsidRPr="006F45CE" w:rsidTr="00DB669F">
        <w:trPr>
          <w:trHeight w:val="540"/>
        </w:trPr>
        <w:tc>
          <w:tcPr>
            <w:tcW w:w="603" w:type="dxa"/>
          </w:tcPr>
          <w:p w:rsidR="00D8456B" w:rsidRPr="006F45CE" w:rsidRDefault="00D8456B" w:rsidP="00D8456B">
            <w:pPr>
              <w:pStyle w:val="a5"/>
              <w:ind w:left="0"/>
              <w:contextualSpacing w:val="0"/>
              <w:jc w:val="both"/>
            </w:pPr>
            <w:r w:rsidRPr="006F45CE">
              <w:t>7</w:t>
            </w:r>
          </w:p>
        </w:tc>
        <w:tc>
          <w:tcPr>
            <w:tcW w:w="1276" w:type="dxa"/>
          </w:tcPr>
          <w:p w:rsidR="00D8456B" w:rsidRPr="006F45CE" w:rsidRDefault="00D8456B" w:rsidP="00D8456B">
            <w:pPr>
              <w:pStyle w:val="a5"/>
              <w:ind w:left="0"/>
              <w:contextualSpacing w:val="0"/>
              <w:jc w:val="both"/>
            </w:pPr>
            <w:r w:rsidRPr="006F45CE">
              <w:t>Июль</w:t>
            </w:r>
          </w:p>
        </w:tc>
        <w:tc>
          <w:tcPr>
            <w:tcW w:w="3686" w:type="dxa"/>
          </w:tcPr>
          <w:p w:rsidR="00D8456B" w:rsidRPr="006F45CE" w:rsidRDefault="00DB669F" w:rsidP="00D8456B">
            <w:pPr>
              <w:pStyle w:val="a5"/>
              <w:ind w:left="0"/>
              <w:contextualSpacing w:val="0"/>
              <w:jc w:val="both"/>
            </w:pPr>
            <w:r w:rsidRPr="006F45CE">
              <w:t>Акция в со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ц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л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ь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ы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х сетях «зеленый горо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д» при предъявлении в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део посадки дерева с хештегами #Старбакс – с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к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д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к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 на кофе 40%</w:t>
            </w:r>
          </w:p>
        </w:tc>
        <w:tc>
          <w:tcPr>
            <w:tcW w:w="1417" w:type="dxa"/>
          </w:tcPr>
          <w:p w:rsidR="00D8456B" w:rsidRPr="006F45CE" w:rsidRDefault="00DB669F" w:rsidP="00D8456B">
            <w:pPr>
              <w:pStyle w:val="a5"/>
              <w:ind w:left="0"/>
              <w:contextualSpacing w:val="0"/>
              <w:jc w:val="both"/>
            </w:pPr>
            <w:r w:rsidRPr="006F45CE">
              <w:t>200 000</w:t>
            </w:r>
          </w:p>
        </w:tc>
        <w:tc>
          <w:tcPr>
            <w:tcW w:w="2123" w:type="dxa"/>
          </w:tcPr>
          <w:p w:rsidR="00D8456B" w:rsidRPr="006F45CE" w:rsidRDefault="00E151D1" w:rsidP="00D8456B">
            <w:pPr>
              <w:pStyle w:val="a5"/>
              <w:ind w:left="0"/>
              <w:contextualSpacing w:val="0"/>
              <w:jc w:val="both"/>
            </w:pPr>
            <w:r w:rsidRPr="006F45CE">
              <w:t>Продвижение экологичного бре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д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</w:t>
            </w:r>
          </w:p>
        </w:tc>
      </w:tr>
      <w:tr w:rsidR="00D8456B" w:rsidRPr="006F45CE" w:rsidTr="00DB669F">
        <w:trPr>
          <w:trHeight w:val="370"/>
        </w:trPr>
        <w:tc>
          <w:tcPr>
            <w:tcW w:w="603" w:type="dxa"/>
          </w:tcPr>
          <w:p w:rsidR="00D8456B" w:rsidRPr="006F45CE" w:rsidRDefault="00D8456B" w:rsidP="00D8456B">
            <w:pPr>
              <w:pStyle w:val="a5"/>
              <w:ind w:left="0"/>
              <w:contextualSpacing w:val="0"/>
              <w:jc w:val="both"/>
            </w:pPr>
            <w:r w:rsidRPr="006F45CE">
              <w:t>8</w:t>
            </w:r>
          </w:p>
        </w:tc>
        <w:tc>
          <w:tcPr>
            <w:tcW w:w="1276" w:type="dxa"/>
          </w:tcPr>
          <w:p w:rsidR="00D8456B" w:rsidRPr="006F45CE" w:rsidRDefault="00D8456B" w:rsidP="00D8456B">
            <w:pPr>
              <w:pStyle w:val="a5"/>
              <w:ind w:left="0"/>
              <w:contextualSpacing w:val="0"/>
              <w:jc w:val="both"/>
            </w:pPr>
            <w:r w:rsidRPr="006F45CE">
              <w:t>Август</w:t>
            </w:r>
          </w:p>
        </w:tc>
        <w:tc>
          <w:tcPr>
            <w:tcW w:w="3686" w:type="dxa"/>
          </w:tcPr>
          <w:p w:rsidR="00D8456B" w:rsidRPr="006F45CE" w:rsidRDefault="00DB669F" w:rsidP="00D8456B">
            <w:pPr>
              <w:pStyle w:val="a5"/>
              <w:ind w:left="0"/>
              <w:contextualSpacing w:val="0"/>
              <w:jc w:val="both"/>
            </w:pPr>
            <w:r w:rsidRPr="006F45CE">
              <w:t>Акция «Зеленая планета» - ор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г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из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ц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я корпоративных выездов по убор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ке территории лесных н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ас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ж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де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й</w:t>
            </w:r>
          </w:p>
        </w:tc>
        <w:tc>
          <w:tcPr>
            <w:tcW w:w="1417" w:type="dxa"/>
          </w:tcPr>
          <w:p w:rsidR="00D8456B" w:rsidRPr="006F45CE" w:rsidRDefault="00DB669F" w:rsidP="00D8456B">
            <w:pPr>
              <w:pStyle w:val="a5"/>
              <w:ind w:left="0"/>
              <w:contextualSpacing w:val="0"/>
              <w:jc w:val="both"/>
            </w:pPr>
            <w:r w:rsidRPr="006F45CE">
              <w:t>100 000</w:t>
            </w:r>
          </w:p>
        </w:tc>
        <w:tc>
          <w:tcPr>
            <w:tcW w:w="2123" w:type="dxa"/>
          </w:tcPr>
          <w:p w:rsidR="00D8456B" w:rsidRPr="006F45CE" w:rsidRDefault="00E151D1" w:rsidP="00D8456B">
            <w:pPr>
              <w:pStyle w:val="a5"/>
              <w:ind w:left="0"/>
              <w:contextualSpacing w:val="0"/>
              <w:jc w:val="both"/>
            </w:pPr>
            <w:r w:rsidRPr="006F45CE">
              <w:t>Продвижение экологичного бре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д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</w:t>
            </w:r>
          </w:p>
        </w:tc>
      </w:tr>
      <w:tr w:rsidR="00D8456B" w:rsidRPr="006F45CE" w:rsidTr="00DB669F">
        <w:trPr>
          <w:trHeight w:val="420"/>
        </w:trPr>
        <w:tc>
          <w:tcPr>
            <w:tcW w:w="603" w:type="dxa"/>
          </w:tcPr>
          <w:p w:rsidR="00D8456B" w:rsidRPr="006F45CE" w:rsidRDefault="00D8456B" w:rsidP="00D8456B">
            <w:pPr>
              <w:pStyle w:val="a5"/>
              <w:ind w:left="0"/>
              <w:contextualSpacing w:val="0"/>
              <w:jc w:val="both"/>
            </w:pPr>
            <w:r w:rsidRPr="006F45CE">
              <w:t>9</w:t>
            </w:r>
          </w:p>
        </w:tc>
        <w:tc>
          <w:tcPr>
            <w:tcW w:w="1276" w:type="dxa"/>
          </w:tcPr>
          <w:p w:rsidR="00D8456B" w:rsidRPr="006F45CE" w:rsidRDefault="00D8456B" w:rsidP="00D8456B">
            <w:pPr>
              <w:pStyle w:val="a5"/>
              <w:ind w:left="0"/>
              <w:contextualSpacing w:val="0"/>
              <w:jc w:val="both"/>
            </w:pPr>
            <w:r w:rsidRPr="006F45CE">
              <w:t>Сентябрь</w:t>
            </w:r>
          </w:p>
        </w:tc>
        <w:tc>
          <w:tcPr>
            <w:tcW w:w="3686" w:type="dxa"/>
          </w:tcPr>
          <w:p w:rsidR="00D8456B" w:rsidRPr="006F45CE" w:rsidRDefault="00DB669F" w:rsidP="00D8456B">
            <w:pPr>
              <w:pStyle w:val="a5"/>
              <w:ind w:left="0"/>
              <w:contextualSpacing w:val="0"/>
              <w:jc w:val="both"/>
            </w:pPr>
            <w:r w:rsidRPr="006F45CE">
              <w:t>Социальный проект «Доброе сер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д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це» - сбор средств д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ля многодетных семей</w:t>
            </w:r>
          </w:p>
        </w:tc>
        <w:tc>
          <w:tcPr>
            <w:tcW w:w="1417" w:type="dxa"/>
          </w:tcPr>
          <w:p w:rsidR="00D8456B" w:rsidRPr="006F45CE" w:rsidRDefault="00DB669F" w:rsidP="00D8456B">
            <w:pPr>
              <w:pStyle w:val="a5"/>
              <w:ind w:left="0"/>
              <w:contextualSpacing w:val="0"/>
              <w:jc w:val="both"/>
            </w:pPr>
            <w:r w:rsidRPr="006F45CE">
              <w:t>1000 000</w:t>
            </w:r>
          </w:p>
        </w:tc>
        <w:tc>
          <w:tcPr>
            <w:tcW w:w="2123" w:type="dxa"/>
          </w:tcPr>
          <w:p w:rsidR="00D8456B" w:rsidRPr="006F45CE" w:rsidRDefault="00E151D1" w:rsidP="00D8456B">
            <w:pPr>
              <w:pStyle w:val="a5"/>
              <w:ind w:left="0"/>
              <w:contextualSpacing w:val="0"/>
              <w:jc w:val="both"/>
            </w:pPr>
            <w:r w:rsidRPr="006F45CE">
              <w:t>Содействие со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ц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л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ь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но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й защите</w:t>
            </w:r>
          </w:p>
        </w:tc>
      </w:tr>
      <w:tr w:rsidR="00D8456B" w:rsidRPr="006F45CE" w:rsidTr="00DB669F">
        <w:trPr>
          <w:trHeight w:val="285"/>
        </w:trPr>
        <w:tc>
          <w:tcPr>
            <w:tcW w:w="603" w:type="dxa"/>
          </w:tcPr>
          <w:p w:rsidR="00D8456B" w:rsidRPr="006F45CE" w:rsidRDefault="00D8456B" w:rsidP="00D8456B">
            <w:pPr>
              <w:pStyle w:val="a5"/>
              <w:ind w:left="0"/>
              <w:contextualSpacing w:val="0"/>
              <w:jc w:val="both"/>
            </w:pPr>
            <w:r w:rsidRPr="006F45CE">
              <w:t>10</w:t>
            </w:r>
          </w:p>
        </w:tc>
        <w:tc>
          <w:tcPr>
            <w:tcW w:w="1276" w:type="dxa"/>
          </w:tcPr>
          <w:p w:rsidR="00D8456B" w:rsidRPr="006F45CE" w:rsidRDefault="00D8456B" w:rsidP="00D8456B">
            <w:pPr>
              <w:pStyle w:val="a5"/>
              <w:ind w:left="0"/>
              <w:contextualSpacing w:val="0"/>
              <w:jc w:val="both"/>
            </w:pPr>
            <w:r w:rsidRPr="006F45CE">
              <w:t>Октябрь</w:t>
            </w:r>
          </w:p>
        </w:tc>
        <w:tc>
          <w:tcPr>
            <w:tcW w:w="3686" w:type="dxa"/>
          </w:tcPr>
          <w:p w:rsidR="00D8456B" w:rsidRPr="006F45CE" w:rsidRDefault="00DB669F" w:rsidP="00D8456B">
            <w:pPr>
              <w:pStyle w:val="a5"/>
              <w:ind w:left="0"/>
              <w:contextualSpacing w:val="0"/>
              <w:jc w:val="both"/>
            </w:pPr>
            <w:r w:rsidRPr="006F45CE">
              <w:t>Развитие конкурса в со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ц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л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ь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ы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х сетях на луч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ш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й авторский клип о кофе «Старбакс» н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 призы Компании</w:t>
            </w:r>
          </w:p>
        </w:tc>
        <w:tc>
          <w:tcPr>
            <w:tcW w:w="1417" w:type="dxa"/>
          </w:tcPr>
          <w:p w:rsidR="00D8456B" w:rsidRPr="006F45CE" w:rsidRDefault="00DB669F" w:rsidP="00D8456B">
            <w:pPr>
              <w:pStyle w:val="a5"/>
              <w:ind w:left="0"/>
              <w:contextualSpacing w:val="0"/>
              <w:jc w:val="both"/>
            </w:pPr>
            <w:r w:rsidRPr="006F45CE">
              <w:t>300 000</w:t>
            </w:r>
          </w:p>
        </w:tc>
        <w:tc>
          <w:tcPr>
            <w:tcW w:w="2123" w:type="dxa"/>
          </w:tcPr>
          <w:p w:rsidR="00D8456B" w:rsidRPr="006F45CE" w:rsidRDefault="00E151D1" w:rsidP="00E151D1">
            <w:pPr>
              <w:pStyle w:val="a5"/>
              <w:ind w:left="0"/>
              <w:contextualSpacing w:val="0"/>
              <w:jc w:val="both"/>
            </w:pPr>
            <w:r w:rsidRPr="006F45CE">
              <w:t>Активизация р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абот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ы с социальными сет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я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м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 и повышение а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кт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в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ност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 клиентов</w:t>
            </w:r>
          </w:p>
        </w:tc>
      </w:tr>
      <w:tr w:rsidR="00D8456B" w:rsidRPr="006F45CE" w:rsidTr="00DB669F">
        <w:trPr>
          <w:trHeight w:val="255"/>
        </w:trPr>
        <w:tc>
          <w:tcPr>
            <w:tcW w:w="603" w:type="dxa"/>
          </w:tcPr>
          <w:p w:rsidR="00D8456B" w:rsidRPr="006F45CE" w:rsidRDefault="00D8456B" w:rsidP="00D8456B">
            <w:pPr>
              <w:pStyle w:val="a5"/>
              <w:ind w:left="0"/>
              <w:contextualSpacing w:val="0"/>
              <w:jc w:val="both"/>
            </w:pPr>
            <w:r w:rsidRPr="006F45CE">
              <w:t>11</w:t>
            </w:r>
          </w:p>
        </w:tc>
        <w:tc>
          <w:tcPr>
            <w:tcW w:w="1276" w:type="dxa"/>
          </w:tcPr>
          <w:p w:rsidR="00D8456B" w:rsidRPr="006F45CE" w:rsidRDefault="00D8456B" w:rsidP="00D8456B">
            <w:pPr>
              <w:pStyle w:val="a5"/>
              <w:ind w:left="0"/>
              <w:contextualSpacing w:val="0"/>
              <w:jc w:val="both"/>
            </w:pPr>
            <w:r w:rsidRPr="006F45CE">
              <w:t>Ноябрь</w:t>
            </w:r>
          </w:p>
        </w:tc>
        <w:tc>
          <w:tcPr>
            <w:tcW w:w="3686" w:type="dxa"/>
          </w:tcPr>
          <w:p w:rsidR="00D8456B" w:rsidRPr="006F45CE" w:rsidRDefault="00DB669F" w:rsidP="00D8456B">
            <w:pPr>
              <w:pStyle w:val="a5"/>
              <w:ind w:left="0"/>
              <w:contextualSpacing w:val="0"/>
              <w:jc w:val="both"/>
            </w:pPr>
            <w:r w:rsidRPr="006F45CE">
              <w:t>Продвижение проектов-победителей ко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курс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 в социальных сет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я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х совместно с  бре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до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м «Старбакс»</w:t>
            </w:r>
          </w:p>
        </w:tc>
        <w:tc>
          <w:tcPr>
            <w:tcW w:w="1417" w:type="dxa"/>
          </w:tcPr>
          <w:p w:rsidR="00D8456B" w:rsidRPr="006F45CE" w:rsidRDefault="00DB669F" w:rsidP="00D8456B">
            <w:pPr>
              <w:pStyle w:val="a5"/>
              <w:ind w:left="0"/>
              <w:contextualSpacing w:val="0"/>
              <w:jc w:val="both"/>
            </w:pPr>
            <w:r w:rsidRPr="006F45CE">
              <w:t>200 000</w:t>
            </w:r>
          </w:p>
        </w:tc>
        <w:tc>
          <w:tcPr>
            <w:tcW w:w="2123" w:type="dxa"/>
          </w:tcPr>
          <w:p w:rsidR="00D8456B" w:rsidRPr="006F45CE" w:rsidRDefault="00E151D1" w:rsidP="00D8456B">
            <w:pPr>
              <w:pStyle w:val="a5"/>
              <w:ind w:left="0"/>
              <w:contextualSpacing w:val="0"/>
              <w:jc w:val="both"/>
            </w:pPr>
            <w:r w:rsidRPr="006F45CE">
              <w:t>Максимальное по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в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ы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ше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ие активности в со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ц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л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ь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ы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х сетях с у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по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м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ие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м бренда</w:t>
            </w:r>
          </w:p>
        </w:tc>
      </w:tr>
      <w:tr w:rsidR="00D8456B" w:rsidRPr="006F45CE" w:rsidTr="00DB669F">
        <w:trPr>
          <w:trHeight w:val="218"/>
        </w:trPr>
        <w:tc>
          <w:tcPr>
            <w:tcW w:w="603" w:type="dxa"/>
          </w:tcPr>
          <w:p w:rsidR="00D8456B" w:rsidRPr="006F45CE" w:rsidRDefault="00D8456B" w:rsidP="00D8456B">
            <w:pPr>
              <w:pStyle w:val="a5"/>
              <w:ind w:left="0"/>
              <w:contextualSpacing w:val="0"/>
              <w:jc w:val="both"/>
            </w:pPr>
            <w:r w:rsidRPr="006F45CE">
              <w:t>12</w:t>
            </w:r>
          </w:p>
        </w:tc>
        <w:tc>
          <w:tcPr>
            <w:tcW w:w="1276" w:type="dxa"/>
          </w:tcPr>
          <w:p w:rsidR="00D8456B" w:rsidRPr="006F45CE" w:rsidRDefault="00D8456B" w:rsidP="00D8456B">
            <w:pPr>
              <w:pStyle w:val="a5"/>
              <w:ind w:left="0"/>
              <w:contextualSpacing w:val="0"/>
              <w:jc w:val="both"/>
            </w:pPr>
            <w:r w:rsidRPr="006F45CE">
              <w:t>Декабрь</w:t>
            </w:r>
          </w:p>
        </w:tc>
        <w:tc>
          <w:tcPr>
            <w:tcW w:w="3686" w:type="dxa"/>
          </w:tcPr>
          <w:p w:rsidR="00D8456B" w:rsidRPr="006F45CE" w:rsidRDefault="00DB669F" w:rsidP="00D8456B">
            <w:pPr>
              <w:pStyle w:val="a5"/>
              <w:ind w:left="0"/>
              <w:contextualSpacing w:val="0"/>
              <w:jc w:val="both"/>
            </w:pPr>
            <w:r w:rsidRPr="006F45CE">
              <w:t>Подведение итогов ко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курс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 социальных проектов</w:t>
            </w:r>
          </w:p>
        </w:tc>
        <w:tc>
          <w:tcPr>
            <w:tcW w:w="1417" w:type="dxa"/>
          </w:tcPr>
          <w:p w:rsidR="00D8456B" w:rsidRPr="006F45CE" w:rsidRDefault="00DB669F" w:rsidP="00D8456B">
            <w:pPr>
              <w:pStyle w:val="a5"/>
              <w:ind w:left="0"/>
              <w:contextualSpacing w:val="0"/>
              <w:jc w:val="both"/>
            </w:pPr>
            <w:r w:rsidRPr="006F45CE">
              <w:t>-</w:t>
            </w:r>
          </w:p>
        </w:tc>
        <w:tc>
          <w:tcPr>
            <w:tcW w:w="2123" w:type="dxa"/>
          </w:tcPr>
          <w:p w:rsidR="00D8456B" w:rsidRPr="006F45CE" w:rsidRDefault="00E151D1" w:rsidP="00D8456B">
            <w:pPr>
              <w:pStyle w:val="a5"/>
              <w:ind w:left="0"/>
              <w:contextualSpacing w:val="0"/>
              <w:jc w:val="both"/>
            </w:pPr>
            <w:r w:rsidRPr="006F45CE">
              <w:t>Завершение ос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но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в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но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го социального проекта н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 год</w:t>
            </w:r>
          </w:p>
        </w:tc>
      </w:tr>
      <w:tr w:rsidR="00D8456B" w:rsidRPr="006F45CE" w:rsidTr="00DB669F">
        <w:trPr>
          <w:trHeight w:val="255"/>
        </w:trPr>
        <w:tc>
          <w:tcPr>
            <w:tcW w:w="603" w:type="dxa"/>
            <w:tcBorders>
              <w:bottom w:val="single" w:sz="4" w:space="0" w:color="auto"/>
            </w:tcBorders>
          </w:tcPr>
          <w:p w:rsidR="00D8456B" w:rsidRPr="006F45CE" w:rsidRDefault="00D8456B" w:rsidP="00D8456B">
            <w:pPr>
              <w:pStyle w:val="a5"/>
              <w:ind w:left="0"/>
              <w:jc w:val="both"/>
            </w:pPr>
          </w:p>
        </w:tc>
        <w:tc>
          <w:tcPr>
            <w:tcW w:w="1276" w:type="dxa"/>
          </w:tcPr>
          <w:p w:rsidR="00D8456B" w:rsidRPr="006F45CE" w:rsidRDefault="00D8456B" w:rsidP="00D8456B">
            <w:pPr>
              <w:pStyle w:val="a5"/>
              <w:ind w:left="0"/>
              <w:jc w:val="both"/>
            </w:pPr>
            <w:r w:rsidRPr="006F45CE">
              <w:t>ИТОГО</w:t>
            </w:r>
          </w:p>
        </w:tc>
        <w:tc>
          <w:tcPr>
            <w:tcW w:w="3686" w:type="dxa"/>
          </w:tcPr>
          <w:p w:rsidR="00D8456B" w:rsidRPr="006F45CE" w:rsidRDefault="00DB669F" w:rsidP="00D8456B">
            <w:pPr>
              <w:pStyle w:val="a5"/>
              <w:ind w:left="0"/>
              <w:contextualSpacing w:val="0"/>
              <w:jc w:val="both"/>
            </w:pPr>
            <w:r w:rsidRPr="006F45CE">
              <w:t>9 мероприятий</w:t>
            </w:r>
          </w:p>
        </w:tc>
        <w:tc>
          <w:tcPr>
            <w:tcW w:w="1417" w:type="dxa"/>
          </w:tcPr>
          <w:p w:rsidR="00D8456B" w:rsidRPr="006F45CE" w:rsidRDefault="00DB669F" w:rsidP="00D8456B">
            <w:pPr>
              <w:pStyle w:val="a5"/>
              <w:ind w:left="0"/>
              <w:contextualSpacing w:val="0"/>
              <w:jc w:val="both"/>
            </w:pPr>
            <w:r w:rsidRPr="006F45CE">
              <w:t>14 500 000</w:t>
            </w:r>
          </w:p>
        </w:tc>
        <w:tc>
          <w:tcPr>
            <w:tcW w:w="2123" w:type="dxa"/>
          </w:tcPr>
          <w:p w:rsidR="00D8456B" w:rsidRPr="006F45CE" w:rsidRDefault="00D8456B" w:rsidP="00D8456B">
            <w:pPr>
              <w:pStyle w:val="a5"/>
              <w:ind w:left="0"/>
              <w:contextualSpacing w:val="0"/>
              <w:jc w:val="both"/>
            </w:pPr>
            <w:r w:rsidRPr="006F45CE">
              <w:t>Повышение посе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щ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ае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мост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 компании среди н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асе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ле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н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я города на 5%, пр</w:t>
            </w:r>
            <w:r w:rsidRPr="006F45CE">
              <w:rPr>
                <w:rFonts w:hAnsi="Batang" w:cs="Batang"/>
                <w:noProof/>
                <w:color w:val="FFFFFF" w:themeColor="background1"/>
                <w:spacing w:val="-20000"/>
                <w:sz w:val="2"/>
                <w:szCs w:val="2"/>
              </w:rPr>
              <w:t>᠋᠋᠋᠋᠋᠋</w:t>
            </w:r>
            <w:r w:rsidRPr="006F45CE">
              <w:t>ирост прибыли на 50 000 000</w:t>
            </w:r>
          </w:p>
        </w:tc>
      </w:tr>
    </w:tbl>
    <w:p w:rsidR="00D8456B" w:rsidRPr="006F45CE" w:rsidRDefault="00D8456B" w:rsidP="00D8456B">
      <w:pPr>
        <w:pStyle w:val="a5"/>
        <w:spacing w:line="360" w:lineRule="auto"/>
        <w:ind w:left="709"/>
        <w:contextualSpacing w:val="0"/>
        <w:jc w:val="both"/>
        <w:rPr>
          <w:sz w:val="28"/>
          <w:szCs w:val="28"/>
        </w:rPr>
      </w:pPr>
    </w:p>
    <w:p w:rsidR="00597BAE" w:rsidRPr="006F45CE" w:rsidRDefault="00597BAE" w:rsidP="00D85450">
      <w:pPr>
        <w:spacing w:line="360" w:lineRule="auto"/>
        <w:ind w:firstLine="709"/>
        <w:jc w:val="both"/>
        <w:rPr>
          <w:sz w:val="28"/>
          <w:szCs w:val="28"/>
        </w:rPr>
      </w:pPr>
    </w:p>
    <w:p w:rsidR="00597BAE" w:rsidRPr="006F45CE" w:rsidRDefault="00597BAE" w:rsidP="00D85450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По ито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предлагаемого календаря со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мероприятий рассчитаем э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ичес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 эффективность проекта 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компании «Старбакс» в 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г. Санкт Петербур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г.</w:t>
      </w:r>
    </w:p>
    <w:p w:rsidR="00597BAE" w:rsidRPr="006F45CE" w:rsidRDefault="00597BAE" w:rsidP="00D85450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Для расчета используем 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щу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 систему оценки эффе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и.</w:t>
      </w:r>
    </w:p>
    <w:p w:rsidR="00597BAE" w:rsidRPr="006F45CE" w:rsidRDefault="00597BAE" w:rsidP="00D85450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lastRenderedPageBreak/>
        <w:t>Конечной целью проекта я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ютс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укрепление гудвилла и пр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лече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ие новых клиентов. Пр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таком подходе необ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мо рассматривать результаты прое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как соотношение 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атр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ат и суммы 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луче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средств. Полученные сре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вычисляются как 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ло клиентов, которые 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ятс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у сети кофее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 после реализации прое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а, умноженное на сре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чек.</w:t>
      </w:r>
    </w:p>
    <w:p w:rsidR="007206D4" w:rsidRPr="006F45CE" w:rsidRDefault="00F02F43" w:rsidP="00E04F61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Исходя из о</w:t>
      </w:r>
      <w:r w:rsidRPr="006F45CE">
        <w:rPr>
          <w:rFonts w:ascii="Mongolian Baiti" w:hAnsi="Mongolian Baiti" w:cs="Mongolian Baiti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це</w:t>
      </w:r>
      <w:r w:rsidRPr="006F45CE">
        <w:rPr>
          <w:rFonts w:ascii="Mongolian Baiti" w:hAnsi="Mongolian Baiti" w:cs="Mongolian Baiti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ascii="Mongolian Baiti" w:hAnsi="Mongolian Baiti" w:cs="Mongolian Baiti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ascii="Mongolian Baiti" w:hAnsi="Mongolian Baiti" w:cs="Mongolian Baiti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эффективности мероприятий, сре</w:t>
      </w:r>
      <w:r w:rsidRPr="006F45CE">
        <w:rPr>
          <w:rFonts w:ascii="Mongolian Baiti" w:hAnsi="Mongolian Baiti" w:cs="Mongolian Baiti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ascii="Mongolian Baiti" w:hAnsi="Mongolian Baiti" w:cs="Mongolian Baiti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ascii="Mongolian Baiti" w:hAnsi="Mongolian Baiti" w:cs="Mongolian Baiti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ascii="Mongolian Baiti" w:hAnsi="Mongolian Baiti" w:cs="Mongolian Baiti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прирост новых к</w:t>
      </w:r>
      <w:r w:rsidRPr="006F45CE">
        <w:rPr>
          <w:rFonts w:ascii="Mongolian Baiti" w:hAnsi="Mongolian Baiti" w:cs="Mongolian Baiti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ascii="Mongolian Baiti" w:hAnsi="Mongolian Baiti" w:cs="Mongolian Baiti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ие</w:t>
      </w:r>
      <w:r w:rsidRPr="006F45CE">
        <w:rPr>
          <w:rFonts w:ascii="Mongolian Baiti" w:hAnsi="Mongolian Baiti" w:cs="Mongolian Baiti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нто</w:t>
      </w:r>
      <w:r w:rsidRPr="006F45CE">
        <w:rPr>
          <w:rFonts w:ascii="Mongolian Baiti" w:hAnsi="Mongolian Baiti" w:cs="Mongolian Baiti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 за год сост</w:t>
      </w:r>
      <w:r w:rsidRPr="006F45CE">
        <w:rPr>
          <w:rFonts w:ascii="Mongolian Baiti" w:hAnsi="Mongolian Baiti" w:cs="Mongolian Baiti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ascii="Mongolian Baiti" w:hAnsi="Mongolian Baiti" w:cs="Mongolian Baiti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ascii="Mongolian Baiti" w:hAnsi="Mongolian Baiti" w:cs="Mongolian Baiti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 10 000 че</w:t>
      </w:r>
      <w:r w:rsidRPr="006F45CE">
        <w:rPr>
          <w:rFonts w:ascii="Mongolian Baiti" w:hAnsi="Mongolian Baiti" w:cs="Mongolian Baiti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ло</w:t>
      </w:r>
      <w:r w:rsidRPr="006F45CE">
        <w:rPr>
          <w:rFonts w:ascii="Mongolian Baiti" w:hAnsi="Mongolian Baiti" w:cs="Mongolian Baiti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ве</w:t>
      </w:r>
      <w:r w:rsidRPr="006F45CE">
        <w:rPr>
          <w:rFonts w:ascii="Mongolian Baiti" w:hAnsi="Mongolian Baiti" w:cs="Mongolian Baiti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к. При среднем че</w:t>
      </w:r>
      <w:r w:rsidRPr="006F45CE">
        <w:rPr>
          <w:rFonts w:ascii="Mongolian Baiti" w:hAnsi="Mongolian Baiti" w:cs="Mongolian Baiti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 xml:space="preserve">ке в </w:t>
      </w:r>
      <w:r w:rsidR="00E04F61" w:rsidRPr="006F45CE">
        <w:rPr>
          <w:sz w:val="28"/>
          <w:szCs w:val="28"/>
        </w:rPr>
        <w:t>4</w:t>
      </w:r>
      <w:r w:rsidRPr="006F45CE">
        <w:rPr>
          <w:sz w:val="28"/>
          <w:szCs w:val="28"/>
        </w:rPr>
        <w:t xml:space="preserve">50 р. </w:t>
      </w:r>
    </w:p>
    <w:p w:rsidR="000F556B" w:rsidRPr="006F45CE" w:rsidRDefault="000F556B" w:rsidP="000F556B">
      <w:pPr>
        <w:spacing w:line="360" w:lineRule="auto"/>
        <w:ind w:firstLine="709"/>
        <w:jc w:val="both"/>
        <w:rPr>
          <w:sz w:val="28"/>
          <w:szCs w:val="28"/>
          <w:highlight w:val="yellow"/>
        </w:rPr>
      </w:pPr>
      <w:r w:rsidRPr="006F45CE">
        <w:rPr>
          <w:sz w:val="28"/>
          <w:szCs w:val="28"/>
          <w:highlight w:val="yellow"/>
        </w:rPr>
        <w:t>Метод оценки гудвилла с использованием мультипликатора М</w:t>
      </w:r>
    </w:p>
    <w:p w:rsidR="000F556B" w:rsidRPr="006F45CE" w:rsidRDefault="000F556B" w:rsidP="000F556B">
      <w:pPr>
        <w:spacing w:line="360" w:lineRule="auto"/>
        <w:ind w:firstLine="709"/>
        <w:jc w:val="both"/>
        <w:rPr>
          <w:sz w:val="28"/>
          <w:szCs w:val="28"/>
          <w:highlight w:val="yellow"/>
        </w:rPr>
      </w:pPr>
      <w:r w:rsidRPr="006F45CE">
        <w:rPr>
          <w:sz w:val="28"/>
          <w:szCs w:val="28"/>
          <w:highlight w:val="yellow"/>
        </w:rPr>
        <w:t>Этот метод основывается на исторических результатах деятельности</w:t>
      </w:r>
    </w:p>
    <w:p w:rsidR="000F556B" w:rsidRPr="006F45CE" w:rsidRDefault="000F556B" w:rsidP="000F556B">
      <w:pPr>
        <w:spacing w:line="360" w:lineRule="auto"/>
        <w:ind w:firstLine="709"/>
        <w:jc w:val="both"/>
        <w:rPr>
          <w:sz w:val="28"/>
          <w:szCs w:val="28"/>
          <w:highlight w:val="yellow"/>
        </w:rPr>
      </w:pPr>
      <w:r w:rsidRPr="006F45CE">
        <w:rPr>
          <w:sz w:val="28"/>
          <w:szCs w:val="28"/>
          <w:highlight w:val="yellow"/>
        </w:rPr>
        <w:t xml:space="preserve">компании. Мультипликатор М принимает значение в диапазоне от 0 до 20 и </w:t>
      </w:r>
    </w:p>
    <w:p w:rsidR="000F556B" w:rsidRPr="006F45CE" w:rsidRDefault="000F556B" w:rsidP="000F556B">
      <w:pPr>
        <w:spacing w:line="360" w:lineRule="auto"/>
        <w:ind w:firstLine="709"/>
        <w:jc w:val="both"/>
        <w:rPr>
          <w:sz w:val="28"/>
          <w:szCs w:val="28"/>
          <w:highlight w:val="yellow"/>
        </w:rPr>
      </w:pPr>
      <w:r w:rsidRPr="006F45CE">
        <w:rPr>
          <w:sz w:val="28"/>
          <w:szCs w:val="28"/>
          <w:highlight w:val="yellow"/>
        </w:rPr>
        <w:t>рассчитывается по уравнению кривой S:</w:t>
      </w:r>
    </w:p>
    <w:p w:rsidR="000F556B" w:rsidRPr="006F45CE" w:rsidRDefault="00DC6C82" w:rsidP="000F556B">
      <w:pPr>
        <w:spacing w:line="360" w:lineRule="auto"/>
        <w:ind w:firstLine="709"/>
        <w:jc w:val="both"/>
        <w:rPr>
          <w:sz w:val="28"/>
          <w:szCs w:val="28"/>
          <w:highlight w:val="yellow"/>
        </w:rPr>
      </w:pPr>
      <w:r w:rsidRPr="006F45CE">
        <w:rPr>
          <w:sz w:val="28"/>
          <w:szCs w:val="28"/>
          <w:highlight w:val="yellow"/>
        </w:rPr>
        <w:t>y= -0,900293 *</w:t>
      </w:r>
      <w:r w:rsidR="000F556B" w:rsidRPr="006F45CE">
        <w:rPr>
          <w:sz w:val="28"/>
          <w:szCs w:val="28"/>
          <w:highlight w:val="yellow"/>
        </w:rPr>
        <w:t xml:space="preserve"> x </w:t>
      </w:r>
      <w:r w:rsidRPr="006F45CE">
        <w:rPr>
          <w:sz w:val="28"/>
          <w:szCs w:val="28"/>
          <w:highlight w:val="yellow"/>
        </w:rPr>
        <w:t>+ 55,1202 * x2 – 11,0116 *</w:t>
      </w:r>
      <w:r w:rsidR="004409D3" w:rsidRPr="006F45CE">
        <w:rPr>
          <w:sz w:val="28"/>
          <w:szCs w:val="28"/>
          <w:highlight w:val="yellow"/>
        </w:rPr>
        <w:t xml:space="preserve"> x3 +</w:t>
      </w:r>
      <w:r w:rsidRPr="006F45CE">
        <w:rPr>
          <w:sz w:val="28"/>
          <w:szCs w:val="28"/>
          <w:highlight w:val="yellow"/>
        </w:rPr>
        <w:t>392764 *</w:t>
      </w:r>
      <w:r w:rsidR="000F556B" w:rsidRPr="006F45CE">
        <w:rPr>
          <w:sz w:val="28"/>
          <w:szCs w:val="28"/>
          <w:highlight w:val="yellow"/>
        </w:rPr>
        <w:t xml:space="preserve"> x4 </w:t>
      </w:r>
      <w:r w:rsidR="004409D3" w:rsidRPr="006F45CE">
        <w:rPr>
          <w:sz w:val="28"/>
          <w:szCs w:val="28"/>
          <w:highlight w:val="yellow"/>
        </w:rPr>
        <w:t>-</w:t>
      </w:r>
      <w:r w:rsidRPr="006F45CE">
        <w:rPr>
          <w:sz w:val="28"/>
          <w:szCs w:val="28"/>
          <w:highlight w:val="yellow"/>
        </w:rPr>
        <w:t>160681 *</w:t>
      </w:r>
      <w:r w:rsidR="000F556B" w:rsidRPr="006F45CE">
        <w:rPr>
          <w:sz w:val="28"/>
          <w:szCs w:val="28"/>
          <w:highlight w:val="yellow"/>
        </w:rPr>
        <w:t xml:space="preserve"> x5,</w:t>
      </w:r>
    </w:p>
    <w:p w:rsidR="000F556B" w:rsidRPr="006F45CE" w:rsidRDefault="000F556B" w:rsidP="000F556B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  <w:highlight w:val="yellow"/>
        </w:rPr>
        <w:t>где Х – значение силы товарного знака (гудвилла), деленное на 100.</w:t>
      </w:r>
    </w:p>
    <w:p w:rsidR="000F556B" w:rsidRPr="006F45CE" w:rsidRDefault="000F556B" w:rsidP="000F556B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  <w:highlight w:val="yellow"/>
        </w:rPr>
        <w:t>Как мне тогда взять это значение товарного знака? Просто любое число?</w:t>
      </w:r>
      <w:r w:rsidRPr="006F45CE">
        <w:rPr>
          <w:sz w:val="28"/>
          <w:szCs w:val="28"/>
        </w:rPr>
        <w:t xml:space="preserve"> </w:t>
      </w:r>
    </w:p>
    <w:p w:rsidR="000F556B" w:rsidRPr="006F45CE" w:rsidRDefault="00347437" w:rsidP="00D85450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Сила товарного знака определяется экспертным путем</w:t>
      </w:r>
      <w:r w:rsidR="00552AAE" w:rsidRPr="006F45CE">
        <w:rPr>
          <w:sz w:val="28"/>
          <w:szCs w:val="28"/>
        </w:rPr>
        <w:t xml:space="preserve"> от 0 до 100 баллов. В таблицах </w:t>
      </w:r>
      <w:r w:rsidR="00E04F61" w:rsidRPr="006F45CE">
        <w:rPr>
          <w:sz w:val="28"/>
          <w:szCs w:val="28"/>
        </w:rPr>
        <w:t>3</w:t>
      </w:r>
      <w:r w:rsidR="00552AAE" w:rsidRPr="006F45CE">
        <w:rPr>
          <w:sz w:val="28"/>
          <w:szCs w:val="28"/>
        </w:rPr>
        <w:t xml:space="preserve"> и </w:t>
      </w:r>
      <w:r w:rsidR="00E04F61" w:rsidRPr="006F45CE">
        <w:rPr>
          <w:sz w:val="28"/>
          <w:szCs w:val="28"/>
        </w:rPr>
        <w:t>4</w:t>
      </w:r>
      <w:r w:rsidR="00552AAE" w:rsidRPr="006F45CE">
        <w:rPr>
          <w:sz w:val="28"/>
          <w:szCs w:val="28"/>
        </w:rPr>
        <w:t xml:space="preserve"> представлен расчет силы товарного знака с учетом и без учета социальных инициатив и проектов.</w:t>
      </w:r>
    </w:p>
    <w:p w:rsidR="00552AAE" w:rsidRPr="006F45CE" w:rsidRDefault="00552AAE" w:rsidP="00552AAE">
      <w:pPr>
        <w:spacing w:line="360" w:lineRule="auto"/>
        <w:ind w:firstLine="709"/>
        <w:jc w:val="right"/>
        <w:rPr>
          <w:sz w:val="28"/>
          <w:szCs w:val="28"/>
        </w:rPr>
      </w:pPr>
      <w:r w:rsidRPr="006F45CE">
        <w:rPr>
          <w:sz w:val="28"/>
          <w:szCs w:val="28"/>
        </w:rPr>
        <w:t xml:space="preserve">Таблица </w:t>
      </w:r>
      <w:r w:rsidR="00E04F61" w:rsidRPr="006F45CE">
        <w:rPr>
          <w:sz w:val="28"/>
          <w:szCs w:val="28"/>
        </w:rPr>
        <w:t>3</w:t>
      </w:r>
    </w:p>
    <w:p w:rsidR="00552AAE" w:rsidRPr="006F45CE" w:rsidRDefault="00552AAE" w:rsidP="00552AAE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6F45CE">
        <w:rPr>
          <w:b/>
          <w:sz w:val="28"/>
          <w:szCs w:val="28"/>
        </w:rPr>
        <w:t xml:space="preserve">Индексы значимости силы товарного знака </w:t>
      </w:r>
      <w:r w:rsidR="00E42AFA" w:rsidRPr="006F45CE">
        <w:rPr>
          <w:b/>
          <w:sz w:val="28"/>
          <w:szCs w:val="28"/>
        </w:rPr>
        <w:t xml:space="preserve">Старбакс </w:t>
      </w:r>
      <w:r w:rsidRPr="006F45CE">
        <w:rPr>
          <w:b/>
          <w:sz w:val="28"/>
          <w:szCs w:val="28"/>
        </w:rPr>
        <w:t>без учета социальных инициатив в экспертном опросе</w:t>
      </w:r>
    </w:p>
    <w:p w:rsidR="00E42AFA" w:rsidRPr="006F45CE" w:rsidRDefault="00E42AFA" w:rsidP="00552AAE">
      <w:pPr>
        <w:spacing w:line="360" w:lineRule="auto"/>
        <w:ind w:firstLine="709"/>
        <w:jc w:val="center"/>
        <w:rPr>
          <w:b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643"/>
        <w:gridCol w:w="4643"/>
      </w:tblGrid>
      <w:tr w:rsidR="00552AAE" w:rsidRPr="006F45CE" w:rsidTr="00552AAE">
        <w:tc>
          <w:tcPr>
            <w:tcW w:w="4643" w:type="dxa"/>
          </w:tcPr>
          <w:p w:rsidR="00552AAE" w:rsidRPr="006F45CE" w:rsidRDefault="00552AAE" w:rsidP="00552AA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F45CE">
              <w:rPr>
                <w:b/>
                <w:sz w:val="28"/>
                <w:szCs w:val="28"/>
              </w:rPr>
              <w:t>Показатель</w:t>
            </w:r>
            <w:r w:rsidR="00C25752" w:rsidRPr="006F45CE">
              <w:rPr>
                <w:b/>
                <w:sz w:val="28"/>
                <w:szCs w:val="28"/>
              </w:rPr>
              <w:t xml:space="preserve"> Ценовая надбавка</w:t>
            </w:r>
          </w:p>
        </w:tc>
        <w:tc>
          <w:tcPr>
            <w:tcW w:w="4643" w:type="dxa"/>
          </w:tcPr>
          <w:p w:rsidR="00552AAE" w:rsidRPr="006F45CE" w:rsidRDefault="00552AAE" w:rsidP="00552AA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F45CE">
              <w:rPr>
                <w:b/>
                <w:sz w:val="28"/>
                <w:szCs w:val="28"/>
              </w:rPr>
              <w:t>Значение баллы</w:t>
            </w:r>
          </w:p>
        </w:tc>
      </w:tr>
      <w:tr w:rsidR="00552AAE" w:rsidRPr="006F45CE" w:rsidTr="00552AAE">
        <w:tc>
          <w:tcPr>
            <w:tcW w:w="4643" w:type="dxa"/>
          </w:tcPr>
          <w:p w:rsidR="00552AAE" w:rsidRPr="006F45CE" w:rsidRDefault="00552AAE" w:rsidP="00552AA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F45CE">
              <w:rPr>
                <w:b/>
                <w:sz w:val="28"/>
                <w:szCs w:val="28"/>
              </w:rPr>
              <w:t>Ценовая надбавка</w:t>
            </w:r>
          </w:p>
        </w:tc>
        <w:tc>
          <w:tcPr>
            <w:tcW w:w="4643" w:type="dxa"/>
          </w:tcPr>
          <w:p w:rsidR="00552AAE" w:rsidRPr="006F45CE" w:rsidRDefault="00521D90" w:rsidP="00552AA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F45CE">
              <w:rPr>
                <w:b/>
                <w:sz w:val="28"/>
                <w:szCs w:val="28"/>
              </w:rPr>
              <w:t>10</w:t>
            </w:r>
          </w:p>
        </w:tc>
      </w:tr>
      <w:tr w:rsidR="00552AAE" w:rsidRPr="006F45CE" w:rsidTr="00552AAE">
        <w:tc>
          <w:tcPr>
            <w:tcW w:w="4643" w:type="dxa"/>
          </w:tcPr>
          <w:p w:rsidR="00552AAE" w:rsidRPr="006F45CE" w:rsidRDefault="00552AAE" w:rsidP="00552AA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F45CE">
              <w:rPr>
                <w:b/>
                <w:sz w:val="28"/>
                <w:szCs w:val="28"/>
              </w:rPr>
              <w:t>Уровень роста продаж</w:t>
            </w:r>
          </w:p>
        </w:tc>
        <w:tc>
          <w:tcPr>
            <w:tcW w:w="4643" w:type="dxa"/>
          </w:tcPr>
          <w:p w:rsidR="00552AAE" w:rsidRPr="006F45CE" w:rsidRDefault="00521D90" w:rsidP="00552AA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F45CE">
              <w:rPr>
                <w:b/>
                <w:sz w:val="28"/>
                <w:szCs w:val="28"/>
              </w:rPr>
              <w:t>9</w:t>
            </w:r>
          </w:p>
        </w:tc>
      </w:tr>
      <w:tr w:rsidR="00552AAE" w:rsidRPr="006F45CE" w:rsidTr="00552AAE">
        <w:tc>
          <w:tcPr>
            <w:tcW w:w="4643" w:type="dxa"/>
          </w:tcPr>
          <w:p w:rsidR="00552AAE" w:rsidRPr="006F45CE" w:rsidRDefault="00552AAE" w:rsidP="00552AA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F45CE">
              <w:rPr>
                <w:b/>
                <w:sz w:val="28"/>
                <w:szCs w:val="28"/>
              </w:rPr>
              <w:lastRenderedPageBreak/>
              <w:t>Маркетинговая поддержка</w:t>
            </w:r>
          </w:p>
        </w:tc>
        <w:tc>
          <w:tcPr>
            <w:tcW w:w="4643" w:type="dxa"/>
          </w:tcPr>
          <w:p w:rsidR="00552AAE" w:rsidRPr="006F45CE" w:rsidRDefault="00521D90" w:rsidP="00552AA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F45CE">
              <w:rPr>
                <w:b/>
                <w:sz w:val="28"/>
                <w:szCs w:val="28"/>
              </w:rPr>
              <w:t>7</w:t>
            </w:r>
          </w:p>
        </w:tc>
      </w:tr>
      <w:tr w:rsidR="00552AAE" w:rsidRPr="006F45CE" w:rsidTr="00552AAE">
        <w:tc>
          <w:tcPr>
            <w:tcW w:w="4643" w:type="dxa"/>
          </w:tcPr>
          <w:p w:rsidR="00552AAE" w:rsidRPr="006F45CE" w:rsidRDefault="00552AAE" w:rsidP="00552AA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F45CE">
              <w:rPr>
                <w:b/>
                <w:sz w:val="28"/>
                <w:szCs w:val="28"/>
              </w:rPr>
              <w:t>Эффективность рекламы</w:t>
            </w:r>
          </w:p>
        </w:tc>
        <w:tc>
          <w:tcPr>
            <w:tcW w:w="4643" w:type="dxa"/>
          </w:tcPr>
          <w:p w:rsidR="00552AAE" w:rsidRPr="006F45CE" w:rsidRDefault="00521D90" w:rsidP="00552AA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F45CE">
              <w:rPr>
                <w:b/>
                <w:sz w:val="28"/>
                <w:szCs w:val="28"/>
              </w:rPr>
              <w:t>7</w:t>
            </w:r>
          </w:p>
        </w:tc>
      </w:tr>
      <w:tr w:rsidR="00552AAE" w:rsidRPr="006F45CE" w:rsidTr="00552AAE">
        <w:tc>
          <w:tcPr>
            <w:tcW w:w="4643" w:type="dxa"/>
          </w:tcPr>
          <w:p w:rsidR="00552AAE" w:rsidRPr="006F45CE" w:rsidRDefault="00552AAE" w:rsidP="00552AA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F45CE">
              <w:rPr>
                <w:b/>
                <w:sz w:val="28"/>
                <w:szCs w:val="28"/>
              </w:rPr>
              <w:t>Эластичность цены</w:t>
            </w:r>
          </w:p>
        </w:tc>
        <w:tc>
          <w:tcPr>
            <w:tcW w:w="4643" w:type="dxa"/>
          </w:tcPr>
          <w:p w:rsidR="00552AAE" w:rsidRPr="006F45CE" w:rsidRDefault="00521D90" w:rsidP="00552AA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F45CE">
              <w:rPr>
                <w:b/>
                <w:sz w:val="28"/>
                <w:szCs w:val="28"/>
              </w:rPr>
              <w:t>9</w:t>
            </w:r>
          </w:p>
        </w:tc>
      </w:tr>
      <w:tr w:rsidR="00552AAE" w:rsidRPr="006F45CE" w:rsidTr="00552AAE">
        <w:tc>
          <w:tcPr>
            <w:tcW w:w="4643" w:type="dxa"/>
          </w:tcPr>
          <w:p w:rsidR="00552AAE" w:rsidRPr="006F45CE" w:rsidRDefault="00E42AFA" w:rsidP="00552AA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F45CE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4643" w:type="dxa"/>
          </w:tcPr>
          <w:p w:rsidR="00552AAE" w:rsidRPr="006F45CE" w:rsidRDefault="00521D90" w:rsidP="00E42AF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F45CE">
              <w:rPr>
                <w:b/>
                <w:sz w:val="28"/>
                <w:szCs w:val="28"/>
              </w:rPr>
              <w:t>42</w:t>
            </w:r>
          </w:p>
        </w:tc>
      </w:tr>
    </w:tbl>
    <w:p w:rsidR="00552AAE" w:rsidRPr="006F45CE" w:rsidRDefault="00552AAE" w:rsidP="00552AAE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E42AFA" w:rsidRPr="006F45CE" w:rsidRDefault="00E42AFA" w:rsidP="00E42AFA">
      <w:pPr>
        <w:spacing w:line="360" w:lineRule="auto"/>
        <w:ind w:firstLine="709"/>
        <w:jc w:val="right"/>
        <w:rPr>
          <w:sz w:val="28"/>
          <w:szCs w:val="28"/>
        </w:rPr>
      </w:pPr>
      <w:r w:rsidRPr="006F45CE">
        <w:rPr>
          <w:sz w:val="28"/>
          <w:szCs w:val="28"/>
        </w:rPr>
        <w:t xml:space="preserve">Таблица </w:t>
      </w:r>
      <w:r w:rsidR="00E04F61" w:rsidRPr="006F45CE">
        <w:rPr>
          <w:sz w:val="28"/>
          <w:szCs w:val="28"/>
        </w:rPr>
        <w:t>4</w:t>
      </w:r>
    </w:p>
    <w:p w:rsidR="00E42AFA" w:rsidRPr="006F45CE" w:rsidRDefault="00E42AFA" w:rsidP="00E42AFA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6F45CE">
        <w:rPr>
          <w:b/>
          <w:sz w:val="28"/>
          <w:szCs w:val="28"/>
        </w:rPr>
        <w:t>Индексы значимости силы товарного знака Старбакс с учетом социальных инициатив в экспертном опросе</w:t>
      </w:r>
    </w:p>
    <w:p w:rsidR="00E42AFA" w:rsidRPr="006F45CE" w:rsidRDefault="00E42AFA" w:rsidP="00E42AFA">
      <w:pPr>
        <w:spacing w:line="360" w:lineRule="auto"/>
        <w:ind w:firstLine="709"/>
        <w:jc w:val="center"/>
        <w:rPr>
          <w:b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643"/>
        <w:gridCol w:w="4643"/>
      </w:tblGrid>
      <w:tr w:rsidR="00E42AFA" w:rsidRPr="006F45CE" w:rsidTr="00521D90">
        <w:tc>
          <w:tcPr>
            <w:tcW w:w="4643" w:type="dxa"/>
          </w:tcPr>
          <w:p w:rsidR="00E42AFA" w:rsidRPr="006F45CE" w:rsidRDefault="00E42AFA" w:rsidP="00521D9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F45CE">
              <w:rPr>
                <w:b/>
                <w:sz w:val="28"/>
                <w:szCs w:val="28"/>
              </w:rPr>
              <w:t>Показатель</w:t>
            </w:r>
          </w:p>
        </w:tc>
        <w:tc>
          <w:tcPr>
            <w:tcW w:w="4643" w:type="dxa"/>
          </w:tcPr>
          <w:p w:rsidR="00E42AFA" w:rsidRPr="006F45CE" w:rsidRDefault="00E42AFA" w:rsidP="00521D9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F45CE">
              <w:rPr>
                <w:b/>
                <w:sz w:val="28"/>
                <w:szCs w:val="28"/>
              </w:rPr>
              <w:t>Значение баллы</w:t>
            </w:r>
          </w:p>
        </w:tc>
      </w:tr>
      <w:tr w:rsidR="00E42AFA" w:rsidRPr="006F45CE" w:rsidTr="00521D90">
        <w:tc>
          <w:tcPr>
            <w:tcW w:w="4643" w:type="dxa"/>
          </w:tcPr>
          <w:p w:rsidR="00E42AFA" w:rsidRPr="006F45CE" w:rsidRDefault="00E42AFA" w:rsidP="00521D9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F45CE">
              <w:rPr>
                <w:b/>
                <w:sz w:val="28"/>
                <w:szCs w:val="28"/>
              </w:rPr>
              <w:t>Ценовая надбавка на социальные проекты</w:t>
            </w:r>
          </w:p>
        </w:tc>
        <w:tc>
          <w:tcPr>
            <w:tcW w:w="4643" w:type="dxa"/>
          </w:tcPr>
          <w:p w:rsidR="00E42AFA" w:rsidRPr="006F45CE" w:rsidRDefault="00C25752" w:rsidP="00521D9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F45CE">
              <w:rPr>
                <w:b/>
                <w:sz w:val="28"/>
                <w:szCs w:val="28"/>
              </w:rPr>
              <w:t>12</w:t>
            </w:r>
          </w:p>
        </w:tc>
      </w:tr>
      <w:tr w:rsidR="00E42AFA" w:rsidRPr="006F45CE" w:rsidTr="00521D90">
        <w:tc>
          <w:tcPr>
            <w:tcW w:w="4643" w:type="dxa"/>
          </w:tcPr>
          <w:p w:rsidR="00E42AFA" w:rsidRPr="006F45CE" w:rsidRDefault="00E42AFA" w:rsidP="00521D9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F45CE">
              <w:rPr>
                <w:b/>
                <w:sz w:val="28"/>
                <w:szCs w:val="28"/>
              </w:rPr>
              <w:t>Уровень роста продаж (при проведении социальных инициатив)</w:t>
            </w:r>
          </w:p>
        </w:tc>
        <w:tc>
          <w:tcPr>
            <w:tcW w:w="4643" w:type="dxa"/>
          </w:tcPr>
          <w:p w:rsidR="00E42AFA" w:rsidRPr="006F45CE" w:rsidRDefault="00C25752" w:rsidP="00521D9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F45CE">
              <w:rPr>
                <w:b/>
                <w:sz w:val="28"/>
                <w:szCs w:val="28"/>
              </w:rPr>
              <w:t>15</w:t>
            </w:r>
          </w:p>
        </w:tc>
      </w:tr>
      <w:tr w:rsidR="00E42AFA" w:rsidRPr="006F45CE" w:rsidTr="00521D90">
        <w:tc>
          <w:tcPr>
            <w:tcW w:w="4643" w:type="dxa"/>
          </w:tcPr>
          <w:p w:rsidR="00E42AFA" w:rsidRPr="006F45CE" w:rsidRDefault="00E42AFA" w:rsidP="00E42AF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F45CE">
              <w:rPr>
                <w:b/>
                <w:sz w:val="28"/>
                <w:szCs w:val="28"/>
              </w:rPr>
              <w:t xml:space="preserve">Маркетинговая поддержка </w:t>
            </w:r>
          </w:p>
        </w:tc>
        <w:tc>
          <w:tcPr>
            <w:tcW w:w="4643" w:type="dxa"/>
          </w:tcPr>
          <w:p w:rsidR="00E42AFA" w:rsidRPr="006F45CE" w:rsidRDefault="00C25752" w:rsidP="00521D9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F45CE">
              <w:rPr>
                <w:b/>
                <w:sz w:val="28"/>
                <w:szCs w:val="28"/>
              </w:rPr>
              <w:t>15</w:t>
            </w:r>
          </w:p>
        </w:tc>
      </w:tr>
      <w:tr w:rsidR="00E42AFA" w:rsidRPr="006F45CE" w:rsidTr="00521D90">
        <w:tc>
          <w:tcPr>
            <w:tcW w:w="4643" w:type="dxa"/>
          </w:tcPr>
          <w:p w:rsidR="00E42AFA" w:rsidRPr="006F45CE" w:rsidRDefault="00E42AFA" w:rsidP="00521D9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F45CE">
              <w:rPr>
                <w:b/>
                <w:sz w:val="28"/>
                <w:szCs w:val="28"/>
              </w:rPr>
              <w:t>Эффективность рекламы (увеличение социальной рекламы)</w:t>
            </w:r>
          </w:p>
        </w:tc>
        <w:tc>
          <w:tcPr>
            <w:tcW w:w="4643" w:type="dxa"/>
          </w:tcPr>
          <w:p w:rsidR="00E42AFA" w:rsidRPr="006F45CE" w:rsidRDefault="00C25752" w:rsidP="00521D9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F45CE">
              <w:rPr>
                <w:b/>
                <w:sz w:val="28"/>
                <w:szCs w:val="28"/>
              </w:rPr>
              <w:t>16</w:t>
            </w:r>
          </w:p>
        </w:tc>
      </w:tr>
      <w:tr w:rsidR="00E42AFA" w:rsidRPr="006F45CE" w:rsidTr="00521D90">
        <w:tc>
          <w:tcPr>
            <w:tcW w:w="4643" w:type="dxa"/>
          </w:tcPr>
          <w:p w:rsidR="00E42AFA" w:rsidRPr="006F45CE" w:rsidRDefault="00E42AFA" w:rsidP="00521D9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F45CE">
              <w:rPr>
                <w:b/>
                <w:sz w:val="28"/>
                <w:szCs w:val="28"/>
              </w:rPr>
              <w:t xml:space="preserve">Эластичность цены </w:t>
            </w:r>
          </w:p>
        </w:tc>
        <w:tc>
          <w:tcPr>
            <w:tcW w:w="4643" w:type="dxa"/>
          </w:tcPr>
          <w:p w:rsidR="00E42AFA" w:rsidRPr="006F45CE" w:rsidRDefault="00C25752" w:rsidP="00521D9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F45CE">
              <w:rPr>
                <w:b/>
                <w:sz w:val="28"/>
                <w:szCs w:val="28"/>
              </w:rPr>
              <w:t>13</w:t>
            </w:r>
          </w:p>
        </w:tc>
      </w:tr>
      <w:tr w:rsidR="00E42AFA" w:rsidRPr="006F45CE" w:rsidTr="00521D90">
        <w:tc>
          <w:tcPr>
            <w:tcW w:w="4643" w:type="dxa"/>
          </w:tcPr>
          <w:p w:rsidR="00E42AFA" w:rsidRPr="006F45CE" w:rsidRDefault="00E42AFA" w:rsidP="00521D9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F45CE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4643" w:type="dxa"/>
          </w:tcPr>
          <w:p w:rsidR="00E42AFA" w:rsidRPr="006F45CE" w:rsidRDefault="00C25752" w:rsidP="00E42AF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F45CE">
              <w:rPr>
                <w:b/>
                <w:sz w:val="28"/>
                <w:szCs w:val="28"/>
              </w:rPr>
              <w:t>71</w:t>
            </w:r>
          </w:p>
        </w:tc>
      </w:tr>
    </w:tbl>
    <w:p w:rsidR="00E42AFA" w:rsidRPr="006F45CE" w:rsidRDefault="00E42AFA" w:rsidP="00E42AFA">
      <w:pPr>
        <w:spacing w:line="360" w:lineRule="auto"/>
        <w:ind w:firstLine="709"/>
        <w:jc w:val="both"/>
        <w:rPr>
          <w:sz w:val="28"/>
          <w:szCs w:val="28"/>
        </w:rPr>
      </w:pPr>
    </w:p>
    <w:p w:rsidR="00E04F61" w:rsidRPr="006F45CE" w:rsidRDefault="00E42AFA" w:rsidP="00E42AFA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  <w:highlight w:val="yellow"/>
        </w:rPr>
        <w:t xml:space="preserve">В экспертном опросе принимали участие </w:t>
      </w:r>
      <w:r w:rsidR="000D7950" w:rsidRPr="006F45CE">
        <w:rPr>
          <w:sz w:val="28"/>
          <w:szCs w:val="28"/>
          <w:highlight w:val="yellow"/>
        </w:rPr>
        <w:t xml:space="preserve">30 </w:t>
      </w:r>
      <w:r w:rsidRPr="006F45CE">
        <w:rPr>
          <w:sz w:val="28"/>
          <w:szCs w:val="28"/>
          <w:highlight w:val="yellow"/>
        </w:rPr>
        <w:t>посетител</w:t>
      </w:r>
      <w:r w:rsidR="000D7950" w:rsidRPr="006F45CE">
        <w:rPr>
          <w:sz w:val="28"/>
          <w:szCs w:val="28"/>
          <w:highlight w:val="yellow"/>
        </w:rPr>
        <w:t>ей</w:t>
      </w:r>
      <w:r w:rsidRPr="006F45CE">
        <w:rPr>
          <w:sz w:val="28"/>
          <w:szCs w:val="28"/>
          <w:highlight w:val="yellow"/>
        </w:rPr>
        <w:t xml:space="preserve"> кофейни </w:t>
      </w:r>
      <w:r w:rsidR="00C25752" w:rsidRPr="006F45CE">
        <w:rPr>
          <w:sz w:val="28"/>
          <w:szCs w:val="28"/>
          <w:highlight w:val="yellow"/>
        </w:rPr>
        <w:t>Старбакс Галерея</w:t>
      </w:r>
      <w:r w:rsidRPr="006F45CE">
        <w:rPr>
          <w:sz w:val="28"/>
          <w:szCs w:val="28"/>
          <w:highlight w:val="yellow"/>
        </w:rPr>
        <w:t xml:space="preserve">, результаты представлены в </w:t>
      </w:r>
      <w:r w:rsidR="00E04F61" w:rsidRPr="006F45CE">
        <w:rPr>
          <w:sz w:val="28"/>
          <w:szCs w:val="28"/>
          <w:highlight w:val="yellow"/>
        </w:rPr>
        <w:t>диаграмме 1</w:t>
      </w:r>
      <w:r w:rsidRPr="006F45CE">
        <w:rPr>
          <w:sz w:val="28"/>
          <w:szCs w:val="28"/>
          <w:highlight w:val="yellow"/>
        </w:rPr>
        <w:t xml:space="preserve"> и </w:t>
      </w:r>
      <w:r w:rsidR="00E04F61" w:rsidRPr="006F45CE">
        <w:rPr>
          <w:sz w:val="28"/>
          <w:szCs w:val="28"/>
          <w:highlight w:val="yellow"/>
        </w:rPr>
        <w:t>в диаграмме 2</w:t>
      </w:r>
      <w:r w:rsidR="00E04F61" w:rsidRPr="006F45CE">
        <w:rPr>
          <w:sz w:val="28"/>
          <w:szCs w:val="28"/>
        </w:rPr>
        <w:t>.</w:t>
      </w:r>
    </w:p>
    <w:p w:rsidR="00AB3818" w:rsidRPr="006F45CE" w:rsidRDefault="00AB3818" w:rsidP="00E42AFA">
      <w:pPr>
        <w:spacing w:line="360" w:lineRule="auto"/>
        <w:ind w:firstLine="709"/>
        <w:jc w:val="both"/>
        <w:rPr>
          <w:sz w:val="28"/>
          <w:szCs w:val="28"/>
        </w:rPr>
      </w:pPr>
    </w:p>
    <w:p w:rsidR="00AB3818" w:rsidRPr="006F45CE" w:rsidRDefault="00AB3818" w:rsidP="00E42AFA">
      <w:pPr>
        <w:spacing w:line="360" w:lineRule="auto"/>
        <w:ind w:firstLine="709"/>
        <w:jc w:val="both"/>
        <w:rPr>
          <w:sz w:val="28"/>
          <w:szCs w:val="28"/>
        </w:rPr>
      </w:pPr>
    </w:p>
    <w:p w:rsidR="00AB3818" w:rsidRPr="006F45CE" w:rsidRDefault="00AB3818" w:rsidP="00E42AFA">
      <w:pPr>
        <w:spacing w:line="360" w:lineRule="auto"/>
        <w:ind w:firstLine="709"/>
        <w:jc w:val="both"/>
        <w:rPr>
          <w:sz w:val="28"/>
          <w:szCs w:val="28"/>
        </w:rPr>
      </w:pPr>
    </w:p>
    <w:p w:rsidR="00AB3818" w:rsidRPr="006F45CE" w:rsidRDefault="00AB3818" w:rsidP="00E42AFA">
      <w:pPr>
        <w:spacing w:line="360" w:lineRule="auto"/>
        <w:ind w:firstLine="709"/>
        <w:jc w:val="both"/>
        <w:rPr>
          <w:sz w:val="28"/>
          <w:szCs w:val="28"/>
        </w:rPr>
      </w:pPr>
    </w:p>
    <w:p w:rsidR="00AB3818" w:rsidRPr="006F45CE" w:rsidRDefault="00AB3818" w:rsidP="00AB3818">
      <w:pPr>
        <w:spacing w:line="360" w:lineRule="auto"/>
        <w:ind w:firstLine="709"/>
        <w:jc w:val="right"/>
        <w:rPr>
          <w:sz w:val="28"/>
          <w:szCs w:val="28"/>
        </w:rPr>
      </w:pPr>
      <w:r w:rsidRPr="006F45CE">
        <w:rPr>
          <w:sz w:val="28"/>
          <w:szCs w:val="28"/>
        </w:rPr>
        <w:lastRenderedPageBreak/>
        <w:t>Диаграмма 1</w:t>
      </w:r>
    </w:p>
    <w:p w:rsidR="00C25752" w:rsidRPr="006F45CE" w:rsidRDefault="00C25752" w:rsidP="00E42AFA">
      <w:pPr>
        <w:spacing w:line="360" w:lineRule="auto"/>
        <w:ind w:firstLine="709"/>
        <w:jc w:val="both"/>
        <w:rPr>
          <w:sz w:val="28"/>
          <w:szCs w:val="28"/>
          <w:highlight w:val="cyan"/>
        </w:rPr>
      </w:pPr>
      <w:r w:rsidRPr="006F45CE">
        <w:rPr>
          <w:noProof/>
          <w:sz w:val="28"/>
          <w:szCs w:val="28"/>
        </w:rPr>
        <w:drawing>
          <wp:inline distT="0" distB="0" distL="0" distR="0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AB3818" w:rsidRPr="006F45CE" w:rsidRDefault="00AB3818" w:rsidP="00AB3818">
      <w:pPr>
        <w:spacing w:line="360" w:lineRule="auto"/>
        <w:ind w:firstLine="709"/>
        <w:jc w:val="right"/>
        <w:rPr>
          <w:sz w:val="28"/>
          <w:szCs w:val="28"/>
        </w:rPr>
      </w:pPr>
      <w:r w:rsidRPr="006F45CE">
        <w:rPr>
          <w:sz w:val="28"/>
          <w:szCs w:val="28"/>
        </w:rPr>
        <w:t>Диаграмма 2</w:t>
      </w:r>
    </w:p>
    <w:p w:rsidR="00E04F61" w:rsidRPr="006F45CE" w:rsidRDefault="00E04F61" w:rsidP="00E42AFA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noProof/>
          <w:sz w:val="28"/>
          <w:szCs w:val="28"/>
        </w:rPr>
        <w:drawing>
          <wp:inline distT="0" distB="0" distL="0" distR="0">
            <wp:extent cx="5549463" cy="3405351"/>
            <wp:effectExtent l="0" t="0" r="13335" b="2413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E04F61" w:rsidRPr="006F45CE" w:rsidRDefault="00E04F61" w:rsidP="00E42AFA">
      <w:pPr>
        <w:spacing w:line="360" w:lineRule="auto"/>
        <w:ind w:firstLine="709"/>
        <w:jc w:val="both"/>
        <w:rPr>
          <w:sz w:val="28"/>
          <w:szCs w:val="28"/>
        </w:rPr>
      </w:pPr>
    </w:p>
    <w:p w:rsidR="00E42AFA" w:rsidRPr="006F45CE" w:rsidRDefault="00E42AFA" w:rsidP="00E42AFA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Оценку гудвилла компании Старбакс проводили с использованием мультипликатора М на основе полученных выше данных по силе товарного знака Старбакс в сравнительном аспекте.</w:t>
      </w:r>
    </w:p>
    <w:p w:rsidR="000D7950" w:rsidRPr="006F45CE" w:rsidRDefault="000D7950" w:rsidP="00E04F61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F45CE">
        <w:rPr>
          <w:sz w:val="28"/>
          <w:szCs w:val="28"/>
        </w:rPr>
        <w:lastRenderedPageBreak/>
        <w:t xml:space="preserve">В случае расчета мультиплмкатора М на основе значимости силы товарного знака Старбакс без учета социальных инициатив были получены </w:t>
      </w:r>
      <w:r w:rsidRPr="006F45CE">
        <w:rPr>
          <w:sz w:val="28"/>
          <w:szCs w:val="28"/>
          <w:highlight w:val="yellow"/>
        </w:rPr>
        <w:t>следующие результаты</w:t>
      </w:r>
      <w:r w:rsidRPr="006F45CE">
        <w:rPr>
          <w:sz w:val="28"/>
          <w:szCs w:val="28"/>
        </w:rPr>
        <w:t xml:space="preserve">: </w:t>
      </w:r>
      <w:r w:rsidR="00DE4621" w:rsidRPr="006F45CE">
        <w:rPr>
          <w:sz w:val="28"/>
          <w:szCs w:val="28"/>
        </w:rPr>
        <w:t xml:space="preserve">y= -0,900293*0,1+ 55,1202 * 0,09 – 11,0116 *0,07 – 392764 * 0,07 </w:t>
      </w:r>
      <w:r w:rsidR="004409D3" w:rsidRPr="006F45CE">
        <w:rPr>
          <w:sz w:val="28"/>
          <w:szCs w:val="28"/>
        </w:rPr>
        <w:t>-</w:t>
      </w:r>
      <w:r w:rsidR="00DE4621" w:rsidRPr="006F45CE">
        <w:rPr>
          <w:sz w:val="28"/>
          <w:szCs w:val="28"/>
        </w:rPr>
        <w:t xml:space="preserve"> 160681 *0,09  = - 0,0900293+ 4,960818 – 0,</w:t>
      </w:r>
      <w:r w:rsidR="004409D3" w:rsidRPr="006F45CE">
        <w:rPr>
          <w:sz w:val="28"/>
          <w:szCs w:val="28"/>
        </w:rPr>
        <w:t>770812+</w:t>
      </w:r>
      <w:r w:rsidR="00DE4621" w:rsidRPr="006F45CE">
        <w:rPr>
          <w:sz w:val="28"/>
          <w:szCs w:val="28"/>
        </w:rPr>
        <w:t>27493,48</w:t>
      </w:r>
      <w:r w:rsidR="004409D3" w:rsidRPr="006F45CE">
        <w:rPr>
          <w:sz w:val="28"/>
          <w:szCs w:val="28"/>
        </w:rPr>
        <w:t xml:space="preserve">-14461,29= </w:t>
      </w:r>
      <w:r w:rsidR="004409D3" w:rsidRPr="006F45CE">
        <w:rPr>
          <w:color w:val="000000" w:themeColor="text1"/>
          <w:sz w:val="28"/>
          <w:szCs w:val="28"/>
          <w:highlight w:val="yellow"/>
        </w:rPr>
        <w:t>13036,26</w:t>
      </w:r>
    </w:p>
    <w:p w:rsidR="000F556B" w:rsidRPr="006F45CE" w:rsidRDefault="000D7950" w:rsidP="00E04F61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 xml:space="preserve">В случае расчета мультиплмкатора М на основе значимости силы товарного знака Старбакс с учетом социальных инициатив были получены </w:t>
      </w:r>
      <w:r w:rsidRPr="006F45CE">
        <w:rPr>
          <w:sz w:val="28"/>
          <w:szCs w:val="28"/>
          <w:highlight w:val="yellow"/>
        </w:rPr>
        <w:t>следующие результаты:</w:t>
      </w:r>
      <w:r w:rsidRPr="006F45CE">
        <w:rPr>
          <w:sz w:val="28"/>
          <w:szCs w:val="28"/>
        </w:rPr>
        <w:t xml:space="preserve"> </w:t>
      </w:r>
      <w:r w:rsidR="004409D3" w:rsidRPr="006F45CE">
        <w:rPr>
          <w:sz w:val="28"/>
          <w:szCs w:val="28"/>
        </w:rPr>
        <w:t xml:space="preserve">y= -0,900293*0,12+ 55,1202 * 0,15 – 11,0116 *0,15 – 392764 * 0,16 - 160681 *0,13  = - 0,10803516 + 8,26803 – 1,6514 +62842,21 -20888,53 = </w:t>
      </w:r>
      <w:r w:rsidR="00E04F61" w:rsidRPr="006F45CE">
        <w:rPr>
          <w:sz w:val="28"/>
          <w:szCs w:val="28"/>
          <w:highlight w:val="yellow"/>
        </w:rPr>
        <w:t>41960,19</w:t>
      </w:r>
    </w:p>
    <w:p w:rsidR="000D7950" w:rsidRPr="006F45CE" w:rsidRDefault="000D7950" w:rsidP="007206D4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Таким образом, нами убедительно доказано, что социальные проекты и инициативы значительным образом влияют на повышение гудвилла компании на рынке, повышают лояльность потребителей к торговой марке и компании в целом, готовы в партнерстве с компанией участвовать в реализации социально ответственных инициатив.</w:t>
      </w:r>
    </w:p>
    <w:p w:rsidR="00D35564" w:rsidRPr="006F45CE" w:rsidRDefault="00D35564" w:rsidP="00F02F43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Для социального прое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– главные кр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итер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– это 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моо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мост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ь, тиражируемость и 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шт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ируе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мост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 xml:space="preserve">ь. </w:t>
      </w:r>
    </w:p>
    <w:p w:rsidR="00D85450" w:rsidRPr="006F45CE" w:rsidRDefault="00D85450" w:rsidP="00F02F43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В процессе 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Проекта будет 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луч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ш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социальная среда, котор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рассматривается как со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 условий для де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социально-инициативных граждан, ее 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ие обуславливает социально-экономическую 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 xml:space="preserve">ю. </w:t>
      </w:r>
    </w:p>
    <w:p w:rsidR="00D85450" w:rsidRPr="006F45CE" w:rsidRDefault="00D85450" w:rsidP="00D85450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Цель  и 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проекта:</w:t>
      </w:r>
    </w:p>
    <w:p w:rsidR="00D85450" w:rsidRPr="006F45CE" w:rsidRDefault="00D85450" w:rsidP="00D85450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Цель проекта: 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ше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ие взаимного доверия и 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ие репутации компании путе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организации эффективного вз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с населением и 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власти города и во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лече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ие населения в 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 социальных инициатив.</w:t>
      </w:r>
    </w:p>
    <w:p w:rsidR="00D85450" w:rsidRPr="006F45CE" w:rsidRDefault="00D85450" w:rsidP="00D85450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Для дост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запланированных целей прое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решаются следующие 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и:</w:t>
      </w:r>
    </w:p>
    <w:p w:rsidR="00D85450" w:rsidRPr="006F45CE" w:rsidRDefault="00D85450" w:rsidP="00AB22A3">
      <w:pPr>
        <w:numPr>
          <w:ilvl w:val="0"/>
          <w:numId w:val="2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lastRenderedPageBreak/>
        <w:t>консолидация усилий власти, 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нес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а, НКО и 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общественности для 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ше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социальных проблем;</w:t>
      </w:r>
    </w:p>
    <w:p w:rsidR="00D85450" w:rsidRPr="006F45CE" w:rsidRDefault="00D85450" w:rsidP="00AB22A3">
      <w:pPr>
        <w:numPr>
          <w:ilvl w:val="0"/>
          <w:numId w:val="2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мониторинг э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ичес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х, социальных и э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ичес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особенностей город 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определения приоритетов в про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цессе подготовки и 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социальных проектов</w:t>
      </w:r>
    </w:p>
    <w:p w:rsidR="00D85450" w:rsidRPr="006F45CE" w:rsidRDefault="00D85450" w:rsidP="00AB22A3">
      <w:pPr>
        <w:numPr>
          <w:ilvl w:val="0"/>
          <w:numId w:val="2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привлечение 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асе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и социальных 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городского округа к уч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 в разработке и осу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щест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актуальных социальных прое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кто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</w:p>
    <w:p w:rsidR="00D85450" w:rsidRPr="006F45CE" w:rsidRDefault="00D85450" w:rsidP="00AB22A3">
      <w:pPr>
        <w:numPr>
          <w:ilvl w:val="0"/>
          <w:numId w:val="2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повышение эффективности работы со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учреждений и 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ачест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социальных услуг</w:t>
      </w:r>
    </w:p>
    <w:p w:rsidR="00D85450" w:rsidRPr="006F45CE" w:rsidRDefault="00D85450" w:rsidP="00AB22A3">
      <w:pPr>
        <w:numPr>
          <w:ilvl w:val="0"/>
          <w:numId w:val="27"/>
        </w:numPr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  <w:r w:rsidRPr="006F45CE">
        <w:rPr>
          <w:sz w:val="28"/>
          <w:szCs w:val="28"/>
        </w:rPr>
        <w:t>внедрение луч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ш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международных практик в об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устойчивого развития и 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ше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социальных задач через сотру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ичест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во с коммерческой 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й.</w:t>
      </w:r>
    </w:p>
    <w:p w:rsidR="00D85450" w:rsidRPr="006F45CE" w:rsidRDefault="00D85450" w:rsidP="00D85450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Основные принципы реализации прое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а:</w:t>
      </w:r>
    </w:p>
    <w:p w:rsidR="00D85450" w:rsidRPr="006F45CE" w:rsidRDefault="00D85450" w:rsidP="00AB22A3">
      <w:pPr>
        <w:pStyle w:val="a5"/>
        <w:numPr>
          <w:ilvl w:val="0"/>
          <w:numId w:val="18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Любая деятельность в 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Проекта будут 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изо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в соответствии с требо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действующего законодательства;</w:t>
      </w:r>
    </w:p>
    <w:p w:rsidR="00D85450" w:rsidRPr="006F45CE" w:rsidRDefault="00D85450" w:rsidP="00AB22A3">
      <w:pPr>
        <w:pStyle w:val="a5"/>
        <w:numPr>
          <w:ilvl w:val="0"/>
          <w:numId w:val="18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Вовлечение все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заинтересованных сторон и объе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ие ресурсов на дост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ие целей Проекта;</w:t>
      </w:r>
    </w:p>
    <w:p w:rsidR="00D85450" w:rsidRPr="006F45CE" w:rsidRDefault="00D85450" w:rsidP="00AB22A3">
      <w:pPr>
        <w:pStyle w:val="a5"/>
        <w:numPr>
          <w:ilvl w:val="0"/>
          <w:numId w:val="18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При 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ресурсов Проекта ис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ьзуетс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конкурсный подход;</w:t>
      </w:r>
    </w:p>
    <w:p w:rsidR="00D85450" w:rsidRPr="006F45CE" w:rsidRDefault="00D85450" w:rsidP="00AB22A3">
      <w:pPr>
        <w:pStyle w:val="a5"/>
        <w:numPr>
          <w:ilvl w:val="0"/>
          <w:numId w:val="18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Процедуры про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конкурса являются от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и прозрачными;</w:t>
      </w:r>
    </w:p>
    <w:p w:rsidR="00D85450" w:rsidRPr="006F45CE" w:rsidRDefault="00D85450" w:rsidP="00AB22A3">
      <w:pPr>
        <w:pStyle w:val="a5"/>
        <w:numPr>
          <w:ilvl w:val="0"/>
          <w:numId w:val="18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Информация о 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средств на де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 в рамках Прое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будет прозрачна 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общественности и 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заинтересованных лиц.</w:t>
      </w:r>
    </w:p>
    <w:p w:rsidR="00D85450" w:rsidRPr="006F45CE" w:rsidRDefault="00D85450" w:rsidP="00D85450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Механизм 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проекта.</w:t>
      </w:r>
    </w:p>
    <w:p w:rsidR="00D85450" w:rsidRPr="006F45CE" w:rsidRDefault="00D85450" w:rsidP="00D85450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Для решения пр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итет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социальных проблем и 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наиболее эффективных фор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ато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 их решения по ос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 xml:space="preserve">м приоритетным </w:t>
      </w:r>
      <w:r w:rsidRPr="006F45CE">
        <w:rPr>
          <w:sz w:val="28"/>
          <w:szCs w:val="28"/>
        </w:rPr>
        <w:lastRenderedPageBreak/>
        <w:t>направлениям Прое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 будут про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конкурсы  со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 xml:space="preserve">х проектов. </w:t>
      </w:r>
    </w:p>
    <w:p w:rsidR="00D85450" w:rsidRPr="006F45CE" w:rsidRDefault="00D85450" w:rsidP="00D85450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К уч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 в конкурсах бу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дут допускаться  це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 xml:space="preserve">ые группы Проекта. </w:t>
      </w:r>
    </w:p>
    <w:p w:rsidR="00D85450" w:rsidRPr="006F45CE" w:rsidRDefault="00D85450" w:rsidP="00D85450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Для 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ше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задач и дост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целей проекта 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мо конкурсов социальных прое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кто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 предусмотрено проведение 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ще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деятельности:</w:t>
      </w:r>
    </w:p>
    <w:p w:rsidR="00D85450" w:rsidRPr="006F45CE" w:rsidRDefault="00D85450" w:rsidP="00AB22A3">
      <w:pPr>
        <w:numPr>
          <w:ilvl w:val="0"/>
          <w:numId w:val="2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Информационные кампании, 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ые на повышение 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нфор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мированности населения Санкт-Петербурга о Проекте и воз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участия в не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 xml:space="preserve">м.  </w:t>
      </w:r>
    </w:p>
    <w:p w:rsidR="00D85450" w:rsidRPr="006F45CE" w:rsidRDefault="00D85450" w:rsidP="00AB22A3">
      <w:pPr>
        <w:numPr>
          <w:ilvl w:val="0"/>
          <w:numId w:val="2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Просветительская и обр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азо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деятельность в сфере со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 xml:space="preserve">го проектирования, </w:t>
      </w:r>
    </w:p>
    <w:p w:rsidR="00D85450" w:rsidRPr="006F45CE" w:rsidRDefault="00D85450" w:rsidP="00AB22A3">
      <w:pPr>
        <w:numPr>
          <w:ilvl w:val="0"/>
          <w:numId w:val="2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Обмен луч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ш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практиками и 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в области 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абот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  молодежными 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(краундфандинг).</w:t>
      </w:r>
    </w:p>
    <w:p w:rsidR="00D85450" w:rsidRPr="006F45CE" w:rsidRDefault="00D85450" w:rsidP="00D85450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Комплекс мероприятий по 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направлениям разрабатывается до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 и утверждается в 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реализации социальной 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 xml:space="preserve">и компании «Старбакс». </w:t>
      </w:r>
    </w:p>
    <w:p w:rsidR="00D85450" w:rsidRPr="006F45CE" w:rsidRDefault="00D85450" w:rsidP="00D85450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Ожидаемые резу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 проекта:</w:t>
      </w:r>
    </w:p>
    <w:p w:rsidR="00D85450" w:rsidRPr="006F45CE" w:rsidRDefault="00D85450" w:rsidP="00D85450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Результаты проекта соот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ветст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ют нескольким уровням прое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а:</w:t>
      </w:r>
    </w:p>
    <w:p w:rsidR="00D85450" w:rsidRPr="006F45CE" w:rsidRDefault="00D85450" w:rsidP="00D85450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на уровне Проблем:</w:t>
      </w:r>
    </w:p>
    <w:p w:rsidR="00D85450" w:rsidRPr="006F45CE" w:rsidRDefault="00D85450" w:rsidP="00AB22A3">
      <w:pPr>
        <w:pStyle w:val="a5"/>
        <w:numPr>
          <w:ilvl w:val="0"/>
          <w:numId w:val="22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рост 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граждан в об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реализации социальных 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</w:p>
    <w:p w:rsidR="00D85450" w:rsidRPr="006F45CE" w:rsidRDefault="00D85450" w:rsidP="00AB22A3">
      <w:pPr>
        <w:pStyle w:val="a5"/>
        <w:numPr>
          <w:ilvl w:val="0"/>
          <w:numId w:val="23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повышение компетенций организаций, 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иру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щ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и реализующих со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 xml:space="preserve">ые проекты </w:t>
      </w:r>
    </w:p>
    <w:p w:rsidR="00D85450" w:rsidRPr="006F45CE" w:rsidRDefault="00D85450" w:rsidP="00AB22A3">
      <w:pPr>
        <w:pStyle w:val="a5"/>
        <w:numPr>
          <w:ilvl w:val="0"/>
          <w:numId w:val="23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устойчивое вз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ие заинтересованных сторон и 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нсо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ресурсов на 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ше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ие социальных проблем</w:t>
      </w:r>
    </w:p>
    <w:p w:rsidR="00D85450" w:rsidRPr="006F45CE" w:rsidRDefault="00D85450" w:rsidP="00D85450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на уро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не Целей и 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ач:</w:t>
      </w:r>
    </w:p>
    <w:p w:rsidR="00D85450" w:rsidRPr="006F45CE" w:rsidRDefault="00D85450" w:rsidP="00AB22A3">
      <w:pPr>
        <w:pStyle w:val="a5"/>
        <w:numPr>
          <w:ilvl w:val="0"/>
          <w:numId w:val="22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создать действующий инструмент эффе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го взаимодействия бизнеса, мест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органов власти и об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щест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и;</w:t>
      </w:r>
    </w:p>
    <w:p w:rsidR="00D85450" w:rsidRPr="006F45CE" w:rsidRDefault="00D85450" w:rsidP="00AB22A3">
      <w:pPr>
        <w:pStyle w:val="a5"/>
        <w:numPr>
          <w:ilvl w:val="0"/>
          <w:numId w:val="22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6F45CE">
        <w:rPr>
          <w:sz w:val="28"/>
          <w:szCs w:val="28"/>
        </w:rPr>
        <w:lastRenderedPageBreak/>
        <w:t>повышение уровня доверия к де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компании «Старбакс»;</w:t>
      </w:r>
    </w:p>
    <w:p w:rsidR="00D85450" w:rsidRPr="006F45CE" w:rsidRDefault="00D85450" w:rsidP="00AB22A3">
      <w:pPr>
        <w:pStyle w:val="a5"/>
        <w:numPr>
          <w:ilvl w:val="0"/>
          <w:numId w:val="22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повышение уро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удовлетворенности населения пр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исутст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компании в горо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округе.</w:t>
      </w:r>
    </w:p>
    <w:p w:rsidR="00D85450" w:rsidRPr="006F45CE" w:rsidRDefault="00D85450" w:rsidP="00D85450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на уровне 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проектом:</w:t>
      </w:r>
    </w:p>
    <w:p w:rsidR="00D85450" w:rsidRPr="006F45CE" w:rsidRDefault="00D85450" w:rsidP="00AB22A3">
      <w:pPr>
        <w:pStyle w:val="a5"/>
        <w:numPr>
          <w:ilvl w:val="0"/>
          <w:numId w:val="24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внедрен механизм вз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ответственности при пр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 решений о 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финансирования для 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общественно-значимых проектов и 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 и отслеживании 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и результатов со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инициатив граждан;</w:t>
      </w:r>
    </w:p>
    <w:p w:rsidR="00D85450" w:rsidRPr="006F45CE" w:rsidRDefault="00D85450" w:rsidP="00D85450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на уро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не комплекса мероприятий, 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го на достижение усто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го развития и рост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социального капитала горо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а:</w:t>
      </w:r>
    </w:p>
    <w:p w:rsidR="00D85450" w:rsidRPr="006F45CE" w:rsidRDefault="00D85450" w:rsidP="00AB22A3">
      <w:pPr>
        <w:pStyle w:val="a5"/>
        <w:numPr>
          <w:ilvl w:val="0"/>
          <w:numId w:val="24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результаты, соответствующие целям и 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конкретных мероприятий.</w:t>
      </w:r>
    </w:p>
    <w:p w:rsidR="0021613B" w:rsidRPr="006F45CE" w:rsidRDefault="00C35575" w:rsidP="00C35575">
      <w:pPr>
        <w:pStyle w:val="af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Таким образом, в пр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ке работы кофеен «Старбакс» су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щест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вует две основные мо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ведения дел: 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мерчес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 xml:space="preserve">я и некоммерческая. </w:t>
      </w:r>
    </w:p>
    <w:p w:rsidR="0021613B" w:rsidRPr="006F45CE" w:rsidRDefault="00C35575" w:rsidP="00C35575">
      <w:pPr>
        <w:pStyle w:val="af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В пер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случае компания про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ют свои продукты и ус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с целью 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луче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 xml:space="preserve">я прибыли. </w:t>
      </w:r>
    </w:p>
    <w:p w:rsidR="0021613B" w:rsidRPr="006F45CE" w:rsidRDefault="0021613B" w:rsidP="00C35575">
      <w:pPr>
        <w:pStyle w:val="af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Второй 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ает в себя де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 по решению со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проблем, не от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щ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напрямую к 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 xml:space="preserve">несу. </w:t>
      </w:r>
    </w:p>
    <w:p w:rsidR="00C35575" w:rsidRPr="006F45CE" w:rsidRDefault="00C35575" w:rsidP="00C35575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Проблема в то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м, что эта 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исте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работает недостаточно хоро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шо — ведь 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 по-прежнему живём в 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ире, полном нищеты, бо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и голода. Оче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 часто некоммерческим 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не хватает то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деловой хватки, то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эффективности и инновативности, котор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свойственна бизнесу. 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компании «Старбакс» 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ше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ие социальных проблем – это мо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щ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стимулятор для гу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а, репутации и бре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сети кофеен.</w:t>
      </w:r>
    </w:p>
    <w:p w:rsidR="00C35575" w:rsidRPr="006F45CE" w:rsidRDefault="00C35575" w:rsidP="00C35575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Социальный 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нес — это пр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 новый вид 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нес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а. До сих пор 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нес всегда был сосре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доточе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 на самом себе и 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 единственную цель — 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луче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ие прибыли. В от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ие от традиционного, со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бизнес извлекает пр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ь, решая социальные проб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 xml:space="preserve">ы и </w:t>
      </w:r>
      <w:r w:rsidRPr="006F45CE">
        <w:rPr>
          <w:sz w:val="28"/>
          <w:szCs w:val="28"/>
        </w:rPr>
        <w:lastRenderedPageBreak/>
        <w:t>помогая об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щест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ву функционировать более эффе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но. Он принимает 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ызо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 общества, комбинируя де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ые ноу-хау со стре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повысить качество ж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и, и фокусируясь не 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самом себе, а 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окружающем мире.</w:t>
      </w:r>
    </w:p>
    <w:p w:rsidR="00C35575" w:rsidRPr="006F45CE" w:rsidRDefault="00C35575" w:rsidP="00C35575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В 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случае можно ис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ьзо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 7 принципов со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го бизнеса — не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 идеальную модель, к которо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стремится каждый со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предприниматель:</w:t>
      </w:r>
    </w:p>
    <w:p w:rsidR="00C35575" w:rsidRPr="006F45CE" w:rsidRDefault="00C35575" w:rsidP="00C35575">
      <w:pPr>
        <w:numPr>
          <w:ilvl w:val="0"/>
          <w:numId w:val="3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Цель бизнеса — не 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вер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ь. Его цель в то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м, чтобы преодолеть 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ну из проблем, 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щ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обществу. Например, 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 уровень жизни, обр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азо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я, здравоохранения, обеспечить досту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 к технологиям, 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щ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 окружающую среду.</w:t>
      </w:r>
    </w:p>
    <w:p w:rsidR="00C35575" w:rsidRPr="006F45CE" w:rsidRDefault="00C35575" w:rsidP="00C35575">
      <w:pPr>
        <w:numPr>
          <w:ilvl w:val="0"/>
          <w:numId w:val="3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Инвесторы в со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бизнес возвращают то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ко сумму своих 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вест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й, без каких-либо 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в.</w:t>
      </w:r>
    </w:p>
    <w:p w:rsidR="00C35575" w:rsidRPr="006F45CE" w:rsidRDefault="00C35575" w:rsidP="00C35575">
      <w:pPr>
        <w:numPr>
          <w:ilvl w:val="0"/>
          <w:numId w:val="3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После возврата инвестору су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 инвестиций, основная пр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 компании вкладывается в её 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ие и улучшение 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ачест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продукта.</w:t>
      </w:r>
    </w:p>
    <w:p w:rsidR="00C35575" w:rsidRPr="006F45CE" w:rsidRDefault="00C35575" w:rsidP="00C35575">
      <w:pPr>
        <w:numPr>
          <w:ilvl w:val="0"/>
          <w:numId w:val="3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Финансовая и э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ичес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устойчивость.</w:t>
      </w:r>
    </w:p>
    <w:p w:rsidR="00C35575" w:rsidRPr="006F45CE" w:rsidRDefault="00C35575" w:rsidP="00C35575">
      <w:pPr>
        <w:numPr>
          <w:ilvl w:val="0"/>
          <w:numId w:val="3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Экологическая ответственность.</w:t>
      </w:r>
    </w:p>
    <w:p w:rsidR="00C35575" w:rsidRPr="006F45CE" w:rsidRDefault="00C35575" w:rsidP="00C35575">
      <w:pPr>
        <w:numPr>
          <w:ilvl w:val="0"/>
          <w:numId w:val="3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Обеспечение 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абоч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достойной заработной 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ато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и оптимальными ус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работы.</w:t>
      </w:r>
    </w:p>
    <w:p w:rsidR="00C35575" w:rsidRPr="006F45CE" w:rsidRDefault="00C35575" w:rsidP="00C35575">
      <w:pPr>
        <w:numPr>
          <w:ilvl w:val="0"/>
          <w:numId w:val="3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И последний пр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 — социальным 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несо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следует заниматься с 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м.</w:t>
      </w:r>
    </w:p>
    <w:p w:rsidR="00C35575" w:rsidRPr="006F45CE" w:rsidRDefault="00C35575" w:rsidP="00C35575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В данной работе пре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 такие примеры со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го бизнеса, которые 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кту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 для условий РФ и г. 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кт -Петербург в 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 xml:space="preserve">и. </w:t>
      </w:r>
    </w:p>
    <w:p w:rsidR="002C629A" w:rsidRPr="006F45CE" w:rsidRDefault="002C629A" w:rsidP="0021613B">
      <w:pPr>
        <w:spacing w:line="360" w:lineRule="auto"/>
        <w:ind w:left="708"/>
        <w:jc w:val="both"/>
        <w:rPr>
          <w:smallCaps/>
          <w:sz w:val="28"/>
          <w:szCs w:val="20"/>
        </w:rPr>
      </w:pPr>
    </w:p>
    <w:p w:rsidR="002C629A" w:rsidRPr="006F45CE" w:rsidRDefault="002C629A" w:rsidP="002C629A">
      <w:pPr>
        <w:spacing w:line="360" w:lineRule="auto"/>
        <w:ind w:firstLine="709"/>
        <w:jc w:val="both"/>
        <w:rPr>
          <w:smallCaps/>
          <w:sz w:val="28"/>
          <w:szCs w:val="20"/>
        </w:rPr>
      </w:pPr>
    </w:p>
    <w:p w:rsidR="002C629A" w:rsidRPr="006F45CE" w:rsidRDefault="002C629A" w:rsidP="002C629A">
      <w:pPr>
        <w:spacing w:line="360" w:lineRule="auto"/>
        <w:rPr>
          <w:smallCaps/>
          <w:sz w:val="28"/>
          <w:szCs w:val="20"/>
        </w:rPr>
      </w:pPr>
    </w:p>
    <w:p w:rsidR="00D85450" w:rsidRPr="006F45CE" w:rsidRDefault="00D85450" w:rsidP="002C629A">
      <w:pPr>
        <w:spacing w:line="360" w:lineRule="auto"/>
        <w:rPr>
          <w:smallCaps/>
          <w:sz w:val="28"/>
          <w:szCs w:val="20"/>
        </w:rPr>
      </w:pPr>
    </w:p>
    <w:p w:rsidR="00D85450" w:rsidRPr="006F45CE" w:rsidRDefault="00D85450" w:rsidP="002C629A">
      <w:pPr>
        <w:spacing w:line="360" w:lineRule="auto"/>
        <w:rPr>
          <w:smallCaps/>
          <w:sz w:val="28"/>
          <w:szCs w:val="20"/>
        </w:rPr>
      </w:pPr>
    </w:p>
    <w:p w:rsidR="00E5206E" w:rsidRPr="006F45CE" w:rsidRDefault="00E5206E" w:rsidP="0087354B">
      <w:pPr>
        <w:spacing w:line="360" w:lineRule="auto"/>
        <w:rPr>
          <w:smallCaps/>
          <w:sz w:val="28"/>
          <w:szCs w:val="20"/>
        </w:rPr>
      </w:pPr>
    </w:p>
    <w:p w:rsidR="002C629A" w:rsidRPr="006F45CE" w:rsidRDefault="002C629A" w:rsidP="002C629A">
      <w:pPr>
        <w:spacing w:line="360" w:lineRule="auto"/>
        <w:jc w:val="center"/>
        <w:rPr>
          <w:b/>
          <w:bCs/>
          <w:caps/>
          <w:sz w:val="28"/>
          <w:szCs w:val="20"/>
        </w:rPr>
      </w:pPr>
      <w:r w:rsidRPr="006F45CE">
        <w:rPr>
          <w:b/>
          <w:bCs/>
          <w:caps/>
          <w:sz w:val="28"/>
          <w:szCs w:val="20"/>
        </w:rPr>
        <w:lastRenderedPageBreak/>
        <w:t>ЗАКЛЮЧЕНИЕ</w:t>
      </w:r>
    </w:p>
    <w:p w:rsidR="00D85450" w:rsidRPr="006F45CE" w:rsidRDefault="00D85450" w:rsidP="00D85450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В результате исс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был разработан прое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кт по развитию со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льных инициатив и 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ше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 гудвилла компании «Старбакс». Проект ориентирован 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устойчивое развитие и со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ые инвестиции в 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кт -Петербурге на период 2016 – 2018 г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г.</w:t>
      </w:r>
    </w:p>
    <w:p w:rsidR="000871B4" w:rsidRPr="006F45CE" w:rsidRDefault="002C629A" w:rsidP="00D85450">
      <w:pPr>
        <w:pStyle w:val="a5"/>
        <w:spacing w:line="360" w:lineRule="auto"/>
        <w:ind w:left="0" w:firstLine="426"/>
        <w:jc w:val="both"/>
        <w:rPr>
          <w:sz w:val="28"/>
          <w:szCs w:val="28"/>
        </w:rPr>
      </w:pPr>
      <w:r w:rsidRPr="006F45CE">
        <w:rPr>
          <w:bCs/>
          <w:caps/>
          <w:sz w:val="28"/>
          <w:szCs w:val="20"/>
        </w:rPr>
        <w:t xml:space="preserve"> </w:t>
      </w:r>
      <w:r w:rsidRPr="006F45CE">
        <w:rPr>
          <w:sz w:val="28"/>
          <w:szCs w:val="28"/>
        </w:rPr>
        <w:t>Данная работа сосре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дот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аетс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не на 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компании в до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госроч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периоде, а 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том, как её мер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 по обеспечению усто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го развития влияют 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лиц, с котор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она взаимодействуют, в 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случае местное сооб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щест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во. Теоретические модели го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ят о том, что, во-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пер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х, компания может про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 общественное благо, интернализируя собст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ые негативные экстерналии, т.е. по сут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и, взяв на себ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некоторые обязанности госу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арст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по заполнению про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 рынка. Во-вторых, теорет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отмечают, что 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 взаимодействие стейкхолдеров и 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нес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способно приносить 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ибо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ш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ие результаты, так 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 финансовые ресурсы 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направляются по 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направлениям, которые 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ютс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обществом, которое об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ает большим знанием по проб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ме.</w:t>
      </w:r>
    </w:p>
    <w:p w:rsidR="00D85450" w:rsidRPr="006F45CE" w:rsidRDefault="000871B4" w:rsidP="000871B4">
      <w:pPr>
        <w:pStyle w:val="a5"/>
        <w:spacing w:line="360" w:lineRule="auto"/>
        <w:ind w:left="0" w:firstLine="426"/>
        <w:jc w:val="both"/>
        <w:rPr>
          <w:sz w:val="28"/>
          <w:szCs w:val="28"/>
        </w:rPr>
      </w:pPr>
      <w:r w:rsidRPr="006F45CE">
        <w:rPr>
          <w:sz w:val="28"/>
          <w:szCs w:val="28"/>
        </w:rPr>
        <w:t xml:space="preserve"> Тем не ме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нее, на практике 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потенциал бизнеса соз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 общественно благо не все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оказывается реализованным 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ду тех или 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препятствий, поэтому втор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задача данного исс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была направлена 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изучение особенностей корпоративной со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ответственности (КСО) в Росс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 xml:space="preserve">и. </w:t>
      </w:r>
    </w:p>
    <w:p w:rsidR="000871B4" w:rsidRPr="006F45CE" w:rsidRDefault="00D85450" w:rsidP="000871B4">
      <w:pPr>
        <w:pStyle w:val="a5"/>
        <w:spacing w:line="360" w:lineRule="auto"/>
        <w:ind w:left="0" w:firstLine="426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Для России х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ктер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но, что социально-ответственное 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ие, несмотря на то, что 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все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мест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 ожидается от 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нес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а, совершенно не уре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 на законодательном уро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не и развивается 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инициативных общественных гру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п. Вследствие этого, 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мо того, что не осу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щест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яетс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информационного освещения 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го явления, предприниматели не 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ят для себя 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 (которые могли 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 xml:space="preserve">ы проявляться </w:t>
      </w:r>
      <w:r w:rsidRPr="006F45CE">
        <w:rPr>
          <w:sz w:val="28"/>
          <w:szCs w:val="28"/>
        </w:rPr>
        <w:lastRenderedPageBreak/>
        <w:t>в 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в снижении 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го бремени), что оче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образом не 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пособст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вует распространению КСО.</w:t>
      </w:r>
    </w:p>
    <w:p w:rsidR="00D85450" w:rsidRPr="006F45CE" w:rsidRDefault="000871B4" w:rsidP="000871B4">
      <w:pPr>
        <w:pStyle w:val="a5"/>
        <w:spacing w:line="360" w:lineRule="auto"/>
        <w:ind w:left="0" w:firstLine="426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Исходя из исследования со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проектов компании «Старбакс», 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выводы о поте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 КСО в 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азвитии гудвилла компании. Пре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де всего стоит 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ь, что за пос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ие годы произошёл 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лё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сдвиг в 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концепции КСО сре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крупных компаний, 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данное явление мо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 анализировать только 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их примере, т.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к. малый и сре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бизнес всё 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щё слабо осведомлён о со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ответственности. Говоря о кру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бизнесе, нужно 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ь, что вместе с 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иче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средств, вкладываемых в со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ые программы, наблюдается и всё бо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ш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 xml:space="preserve">я комплексность последних. </w:t>
      </w:r>
    </w:p>
    <w:p w:rsidR="000871B4" w:rsidRPr="006F45CE" w:rsidRDefault="000871B4" w:rsidP="000871B4">
      <w:pPr>
        <w:pStyle w:val="a5"/>
        <w:spacing w:line="360" w:lineRule="auto"/>
        <w:ind w:left="0" w:firstLine="426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Компании посте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 переходят к более 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исте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методам, направляя ус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на искоренение пр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 социальных проблем, а 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же используют более эффе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ые механизмы воздействия 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социальную и э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ичес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 обстановку: например, 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курс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 социальных проектов и кор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ые фонды.</w:t>
      </w:r>
    </w:p>
    <w:p w:rsidR="00D85450" w:rsidRPr="006F45CE" w:rsidRDefault="000871B4" w:rsidP="000871B4">
      <w:pPr>
        <w:pStyle w:val="a5"/>
        <w:spacing w:line="360" w:lineRule="auto"/>
        <w:ind w:left="0" w:firstLine="426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Стоит сказать, что кру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бизнес имеет 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ые возможности в 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таких сфер, 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 образование местного 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асе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и поддержка 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го бизнеса. Уровень 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человеческого капитала мест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го населения и пр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 региона становятся г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конкурентными преимуществами кру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 xml:space="preserve">х компаний. </w:t>
      </w:r>
    </w:p>
    <w:p w:rsidR="000871B4" w:rsidRPr="006F45CE" w:rsidRDefault="000871B4" w:rsidP="000871B4">
      <w:pPr>
        <w:pStyle w:val="a5"/>
        <w:spacing w:line="360" w:lineRule="auto"/>
        <w:ind w:left="0" w:firstLine="426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Другим 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следствием социальной де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бизнеса становится 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ие гражданского общества 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местах: взаимодействие с мест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населением и об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щест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организациям помогает 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точно определять це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 воздействия и впоследствии 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пособст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 тому, что гр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не уже без уч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предприятия будут 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пособ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 создавать благоприятную сре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ду. Однако при 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социальных программ оче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 важно на 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планирования разработать 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исте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му оценки и 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и, ориентация на котор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ые будет говорить о то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или ином 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 xml:space="preserve">де </w:t>
      </w:r>
      <w:r w:rsidRPr="006F45CE">
        <w:rPr>
          <w:sz w:val="28"/>
          <w:szCs w:val="28"/>
        </w:rPr>
        <w:lastRenderedPageBreak/>
        <w:t>компании. При это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надо учитывать не то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ко непосредственные результаты, но 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 раскрывать информацию о со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 xml:space="preserve">м воздействии. </w:t>
      </w:r>
    </w:p>
    <w:p w:rsidR="00D85450" w:rsidRPr="006F45CE" w:rsidRDefault="000871B4" w:rsidP="000871B4">
      <w:pPr>
        <w:pStyle w:val="a5"/>
        <w:spacing w:line="360" w:lineRule="auto"/>
        <w:ind w:left="0" w:firstLine="426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С дру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стороны проблемным мо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нто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остаётся положение 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го и среднего 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нес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в рамках 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КСО. Не го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о том, что 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 в большинстве 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луч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ае не обладает дост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аточ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ресурсами для про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стратегических программ, бо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ш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во его субъектов не 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ют представления о со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 xml:space="preserve">но ответственном поведении. </w:t>
      </w:r>
    </w:p>
    <w:p w:rsidR="000871B4" w:rsidRPr="006F45CE" w:rsidRDefault="000871B4" w:rsidP="000871B4">
      <w:pPr>
        <w:pStyle w:val="a5"/>
        <w:spacing w:line="360" w:lineRule="auto"/>
        <w:ind w:left="0" w:firstLine="426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В то же вре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данные предприятия 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ют более узкий кру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 стейкхолдеров и я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ютс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достаточно гибкими, чтоб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 не зависеть от состо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того или 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го региона. Поэтому в это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отношении от 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можно ожидать 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«ответственного гражданина», 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ще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го всем нормам в об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щест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ве, выпускающего качественную про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 и способного вре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от времени уч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 в различных фор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благотворительности. В це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м, такой подход соот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ветст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вует узкой трактовке КСО, и дост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ие подобного уровня 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среди всех пре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уже будет го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 о значительных 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луч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ше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х.</w:t>
      </w:r>
    </w:p>
    <w:p w:rsidR="00D85450" w:rsidRPr="006F45CE" w:rsidRDefault="000871B4" w:rsidP="000871B4">
      <w:pPr>
        <w:pStyle w:val="a5"/>
        <w:spacing w:line="360" w:lineRule="auto"/>
        <w:ind w:left="0" w:firstLine="425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Проблема заключается в то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м, как стимулировать 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взять на себ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дополнительную ответственность и со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 распространению информации о КСО 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 среди крупных, 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 и малых пре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й. Очевидно, что 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дес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 главная роль от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государству, несмотря 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то, что 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 органы власти я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 источником препятствий 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 xml:space="preserve">я КСО. </w:t>
      </w:r>
    </w:p>
    <w:p w:rsidR="000871B4" w:rsidRPr="006F45CE" w:rsidRDefault="000871B4" w:rsidP="000871B4">
      <w:pPr>
        <w:pStyle w:val="a5"/>
        <w:spacing w:line="360" w:lineRule="auto"/>
        <w:ind w:left="0" w:firstLine="425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Для госу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арст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представляется необходимым пере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 собственную политику в от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ше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с бизнесом. Ос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КСО – осоз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выбор зрелых 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 на рынке в 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ьзу расширения собственных об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носте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й, поэтому давление 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дес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 может оказать 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ш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 негативное влияние. 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аоборот, от власти требуетс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мягкое стимулирование от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ветст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го ведения дел через 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го поощрение как э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ичес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кое, так и мор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ное. Создание формальных 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итуто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 xml:space="preserve">в КСО </w:t>
      </w:r>
      <w:r w:rsidRPr="006F45CE">
        <w:rPr>
          <w:sz w:val="28"/>
          <w:szCs w:val="28"/>
        </w:rPr>
        <w:lastRenderedPageBreak/>
        <w:t>даст пре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 понимание, что 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кое поведение является пр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м, а также бу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дет содействовать росту 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го освещения в 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источниках информации.</w:t>
      </w:r>
    </w:p>
    <w:p w:rsidR="000871B4" w:rsidRPr="006F45CE" w:rsidRDefault="000871B4" w:rsidP="000871B4">
      <w:pPr>
        <w:pStyle w:val="a5"/>
        <w:spacing w:line="360" w:lineRule="auto"/>
        <w:ind w:left="0" w:firstLine="425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Таким обр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азо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м, можно подвести ито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г, сказав, что дост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ие наибольших результатов в 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ше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гудвилла компании «Старбакс» с 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щ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 практик КСО воз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 при системном 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де к ней, что пре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ает долгосрочное планирование, 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ку социального эффекта и не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прер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ное взаимодействие с пре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местного сообщества. Бо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лее того, распространение 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го подхода в кор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практиках возможно то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ко при укоренении 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во всём бизнес-сообществе, пр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повышении информированности и 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предпринимателей значимости и 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такой деятельности, 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 для общества, 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 и для 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 компании.</w:t>
      </w:r>
    </w:p>
    <w:p w:rsidR="000871B4" w:rsidRPr="006F45CE" w:rsidRDefault="000871B4" w:rsidP="000871B4">
      <w:pPr>
        <w:spacing w:line="360" w:lineRule="auto"/>
        <w:ind w:firstLine="426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В дальнейшем, воз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но, провести исследование, используя бо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лее масштабную и 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презе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 выборку компаний об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щест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го питания. Кроме то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го, в будущем необ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мо обратить внимание 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такие вопросы, 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 отношение с госу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арст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органами и мот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компаний при про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 социальных инициатив, т.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к. именно на 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наиболее сложно 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луч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 объективные ответы. Поэто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му требуется применение дру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 методов таких, 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 исторических и пс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ичес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х.</w:t>
      </w:r>
    </w:p>
    <w:p w:rsidR="002C629A" w:rsidRPr="006F45CE" w:rsidRDefault="002C629A" w:rsidP="002C629A">
      <w:pPr>
        <w:spacing w:line="360" w:lineRule="auto"/>
        <w:rPr>
          <w:bCs/>
          <w:caps/>
          <w:sz w:val="28"/>
          <w:szCs w:val="20"/>
        </w:rPr>
      </w:pPr>
    </w:p>
    <w:p w:rsidR="002C629A" w:rsidRPr="006F45CE" w:rsidRDefault="002C629A" w:rsidP="002C629A">
      <w:pPr>
        <w:spacing w:line="360" w:lineRule="auto"/>
        <w:rPr>
          <w:bCs/>
          <w:caps/>
          <w:sz w:val="28"/>
          <w:szCs w:val="20"/>
        </w:rPr>
      </w:pPr>
    </w:p>
    <w:p w:rsidR="00D85450" w:rsidRPr="006F45CE" w:rsidRDefault="00D85450" w:rsidP="002C629A">
      <w:pPr>
        <w:spacing w:line="360" w:lineRule="auto"/>
        <w:rPr>
          <w:bCs/>
          <w:caps/>
          <w:sz w:val="28"/>
          <w:szCs w:val="20"/>
        </w:rPr>
      </w:pPr>
    </w:p>
    <w:p w:rsidR="00D85450" w:rsidRPr="006F45CE" w:rsidRDefault="00D85450" w:rsidP="002C629A">
      <w:pPr>
        <w:spacing w:line="360" w:lineRule="auto"/>
        <w:rPr>
          <w:bCs/>
          <w:caps/>
          <w:sz w:val="28"/>
          <w:szCs w:val="20"/>
        </w:rPr>
      </w:pPr>
    </w:p>
    <w:p w:rsidR="002C629A" w:rsidRPr="006F45CE" w:rsidRDefault="002C629A" w:rsidP="002C629A">
      <w:pPr>
        <w:spacing w:line="360" w:lineRule="auto"/>
        <w:rPr>
          <w:bCs/>
          <w:caps/>
          <w:sz w:val="28"/>
          <w:szCs w:val="20"/>
        </w:rPr>
      </w:pPr>
    </w:p>
    <w:p w:rsidR="00576986" w:rsidRPr="006F45CE" w:rsidRDefault="00576986" w:rsidP="002C629A">
      <w:pPr>
        <w:spacing w:line="360" w:lineRule="auto"/>
        <w:rPr>
          <w:bCs/>
          <w:caps/>
          <w:sz w:val="28"/>
          <w:szCs w:val="20"/>
        </w:rPr>
      </w:pPr>
    </w:p>
    <w:p w:rsidR="00D85450" w:rsidRPr="006F45CE" w:rsidRDefault="00D85450" w:rsidP="002C629A">
      <w:pPr>
        <w:spacing w:line="360" w:lineRule="auto"/>
        <w:rPr>
          <w:bCs/>
          <w:caps/>
          <w:sz w:val="28"/>
          <w:szCs w:val="20"/>
        </w:rPr>
      </w:pPr>
    </w:p>
    <w:p w:rsidR="00D85450" w:rsidRPr="006F45CE" w:rsidRDefault="00D85450" w:rsidP="002C629A">
      <w:pPr>
        <w:spacing w:line="360" w:lineRule="auto"/>
        <w:rPr>
          <w:bCs/>
          <w:caps/>
          <w:sz w:val="28"/>
          <w:szCs w:val="20"/>
        </w:rPr>
      </w:pPr>
    </w:p>
    <w:p w:rsidR="00D85450" w:rsidRPr="006F45CE" w:rsidRDefault="00D85450" w:rsidP="002C629A">
      <w:pPr>
        <w:spacing w:line="360" w:lineRule="auto"/>
        <w:rPr>
          <w:bCs/>
          <w:caps/>
          <w:sz w:val="28"/>
          <w:szCs w:val="20"/>
        </w:rPr>
      </w:pPr>
    </w:p>
    <w:p w:rsidR="002C629A" w:rsidRPr="006F45CE" w:rsidRDefault="002C629A" w:rsidP="002C629A">
      <w:pPr>
        <w:spacing w:line="360" w:lineRule="auto"/>
        <w:jc w:val="center"/>
        <w:rPr>
          <w:b/>
          <w:bCs/>
          <w:caps/>
          <w:sz w:val="28"/>
          <w:szCs w:val="20"/>
        </w:rPr>
      </w:pPr>
      <w:r w:rsidRPr="006F45CE">
        <w:rPr>
          <w:b/>
          <w:bCs/>
          <w:caps/>
          <w:sz w:val="28"/>
          <w:szCs w:val="20"/>
        </w:rPr>
        <w:lastRenderedPageBreak/>
        <w:t>БИБЛИОГРАФИЧЕСКИЙ СПИСОК</w:t>
      </w:r>
    </w:p>
    <w:p w:rsidR="00602430" w:rsidRPr="006F45CE" w:rsidRDefault="00602430" w:rsidP="00AB22A3">
      <w:pPr>
        <w:pStyle w:val="a5"/>
        <w:numPr>
          <w:ilvl w:val="0"/>
          <w:numId w:val="7"/>
        </w:numPr>
        <w:spacing w:line="360" w:lineRule="auto"/>
        <w:ind w:left="1066" w:hanging="357"/>
        <w:jc w:val="both"/>
        <w:rPr>
          <w:bCs/>
          <w:sz w:val="28"/>
          <w:szCs w:val="28"/>
        </w:rPr>
      </w:pPr>
      <w:r w:rsidRPr="006F45CE">
        <w:rPr>
          <w:bCs/>
          <w:sz w:val="28"/>
          <w:szCs w:val="28"/>
        </w:rPr>
        <w:t>Аверин А.Н.</w:t>
      </w:r>
      <w:r w:rsidRPr="006F45CE">
        <w:rPr>
          <w:sz w:val="28"/>
          <w:szCs w:val="28"/>
        </w:rPr>
        <w:t xml:space="preserve"> </w:t>
      </w:r>
      <w:r w:rsidRPr="006F45CE">
        <w:rPr>
          <w:bCs/>
          <w:sz w:val="28"/>
          <w:szCs w:val="28"/>
        </w:rPr>
        <w:t>Социальное 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арт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нерст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во в сфере тру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а</w:t>
      </w:r>
      <w:r w:rsidRPr="006F45CE">
        <w:rPr>
          <w:sz w:val="28"/>
          <w:szCs w:val="28"/>
        </w:rPr>
        <w:t>: учебное пособие / А.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Н. Аверин ; Рос. акад. гос. 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 при Президенте РФ. - Мос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а: РАГС, 2011. - 117 с.</w:t>
      </w:r>
    </w:p>
    <w:p w:rsidR="00602430" w:rsidRPr="006F45CE" w:rsidRDefault="00602430" w:rsidP="00AB22A3">
      <w:pPr>
        <w:pStyle w:val="a5"/>
        <w:numPr>
          <w:ilvl w:val="0"/>
          <w:numId w:val="7"/>
        </w:numPr>
        <w:spacing w:line="360" w:lineRule="auto"/>
        <w:ind w:left="1066" w:hanging="357"/>
        <w:jc w:val="both"/>
        <w:rPr>
          <w:bCs/>
          <w:sz w:val="28"/>
          <w:szCs w:val="28"/>
        </w:rPr>
      </w:pPr>
      <w:r w:rsidRPr="006F45CE">
        <w:rPr>
          <w:bCs/>
          <w:sz w:val="28"/>
          <w:szCs w:val="28"/>
        </w:rPr>
        <w:t xml:space="preserve"> Асаул, А.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Н. «О сущности пре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пр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ате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ьст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а»: выступление на кру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г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ло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м столе ВЭО Росс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и «Российское предпринимательство: 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яз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ь времен» под ру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во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дст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во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м Л.И. Абалкина // Э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ичес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кое возрождение России. – 2004. -      № 1. – С.76-78</w:t>
      </w:r>
    </w:p>
    <w:p w:rsidR="00602430" w:rsidRPr="006F45CE" w:rsidRDefault="00602430" w:rsidP="00AB22A3">
      <w:pPr>
        <w:pStyle w:val="a5"/>
        <w:numPr>
          <w:ilvl w:val="0"/>
          <w:numId w:val="7"/>
        </w:numPr>
        <w:spacing w:line="360" w:lineRule="auto"/>
        <w:ind w:left="1066" w:hanging="357"/>
        <w:jc w:val="both"/>
        <w:rPr>
          <w:bCs/>
          <w:sz w:val="28"/>
          <w:szCs w:val="28"/>
        </w:rPr>
      </w:pPr>
      <w:r w:rsidRPr="006F45CE">
        <w:rPr>
          <w:bCs/>
          <w:sz w:val="28"/>
          <w:szCs w:val="28"/>
        </w:rPr>
        <w:t xml:space="preserve"> Асаул, А.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Н. Взаимодействие бизнеса с госу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арст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во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м в решении проб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м социально-экономического развития // Marketing spoleczhy oraz perspetywy jego rozwju na swiecie: monografia pod red. Arnolda Pabiana / Wydawnictwo Wydzitu Zorzadzania Politeckniki Czestochowskiej. – Czestochova, 200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9. – С.40-49</w:t>
      </w:r>
    </w:p>
    <w:p w:rsidR="00602430" w:rsidRPr="006F45CE" w:rsidRDefault="00602430" w:rsidP="00AB22A3">
      <w:pPr>
        <w:pStyle w:val="a5"/>
        <w:numPr>
          <w:ilvl w:val="0"/>
          <w:numId w:val="7"/>
        </w:numPr>
        <w:spacing w:line="360" w:lineRule="auto"/>
        <w:ind w:left="1066" w:hanging="357"/>
        <w:jc w:val="both"/>
        <w:rPr>
          <w:bCs/>
          <w:sz w:val="28"/>
          <w:szCs w:val="28"/>
        </w:rPr>
      </w:pPr>
      <w:r w:rsidRPr="006F45CE">
        <w:rPr>
          <w:bCs/>
          <w:sz w:val="28"/>
          <w:szCs w:val="28"/>
        </w:rPr>
        <w:t>Асаул, А.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Н. Взаимодействие государства и 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из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нес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а в решении со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х проблем // Э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ичес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кое возрождение России. – 2010. - № 2. – С.4-7</w:t>
      </w:r>
    </w:p>
    <w:p w:rsidR="00602430" w:rsidRPr="006F45CE" w:rsidRDefault="00602430" w:rsidP="00AB22A3">
      <w:pPr>
        <w:pStyle w:val="a5"/>
        <w:numPr>
          <w:ilvl w:val="0"/>
          <w:numId w:val="7"/>
        </w:numPr>
        <w:spacing w:line="360" w:lineRule="auto"/>
        <w:ind w:left="1066" w:hanging="357"/>
        <w:jc w:val="both"/>
        <w:rPr>
          <w:bCs/>
          <w:sz w:val="28"/>
          <w:szCs w:val="28"/>
        </w:rPr>
      </w:pPr>
      <w:r w:rsidRPr="006F45CE">
        <w:rPr>
          <w:bCs/>
          <w:sz w:val="28"/>
          <w:szCs w:val="28"/>
        </w:rPr>
        <w:t>Асаул, А.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Н. Выступление на кру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г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ло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м столе по 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ме: «Социальная ответственность росс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йс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го предпринимательства» // 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ауч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ые труды Вольного э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ичес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го общества России. – 2005. – т.55. – С.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34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9-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351</w:t>
      </w:r>
    </w:p>
    <w:p w:rsidR="00602430" w:rsidRPr="006F45CE" w:rsidRDefault="00602430" w:rsidP="00AB22A3">
      <w:pPr>
        <w:pStyle w:val="a5"/>
        <w:numPr>
          <w:ilvl w:val="0"/>
          <w:numId w:val="7"/>
        </w:numPr>
        <w:spacing w:line="360" w:lineRule="auto"/>
        <w:ind w:left="1066" w:hanging="357"/>
        <w:jc w:val="both"/>
        <w:rPr>
          <w:bCs/>
          <w:sz w:val="28"/>
          <w:szCs w:val="28"/>
        </w:rPr>
      </w:pPr>
      <w:r w:rsidRPr="006F45CE">
        <w:rPr>
          <w:bCs/>
          <w:sz w:val="28"/>
          <w:szCs w:val="28"/>
        </w:rPr>
        <w:t>Асаул, А.Н. Особенности тр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нсфор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и экономики при пере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хо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де к постиндустриальному стро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ю // Вестник гр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ж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нс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х инженеров. – 2008. - № 1. – С.71-74</w:t>
      </w:r>
    </w:p>
    <w:p w:rsidR="00602430" w:rsidRPr="006F45CE" w:rsidRDefault="00602430" w:rsidP="00AB22A3">
      <w:pPr>
        <w:pStyle w:val="a5"/>
        <w:numPr>
          <w:ilvl w:val="0"/>
          <w:numId w:val="7"/>
        </w:numPr>
        <w:spacing w:line="360" w:lineRule="auto"/>
        <w:ind w:left="1066" w:hanging="357"/>
        <w:jc w:val="both"/>
        <w:rPr>
          <w:bCs/>
          <w:sz w:val="28"/>
          <w:szCs w:val="28"/>
        </w:rPr>
      </w:pPr>
      <w:r w:rsidRPr="006F45CE">
        <w:rPr>
          <w:bCs/>
          <w:sz w:val="28"/>
          <w:szCs w:val="28"/>
        </w:rPr>
        <w:t>Асаул, А.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Н. Социальная ответственность росс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йс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го предпринимательства // 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ауч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ые труды Вольного э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ичес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го общества России. – 2005. – т.15.- С.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305-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3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21</w:t>
      </w:r>
    </w:p>
    <w:p w:rsidR="00602430" w:rsidRPr="006F45CE" w:rsidRDefault="00602430" w:rsidP="00AB22A3">
      <w:pPr>
        <w:pStyle w:val="a5"/>
        <w:numPr>
          <w:ilvl w:val="0"/>
          <w:numId w:val="7"/>
        </w:numPr>
        <w:spacing w:line="360" w:lineRule="auto"/>
        <w:ind w:left="1066" w:hanging="357"/>
        <w:jc w:val="both"/>
        <w:rPr>
          <w:bCs/>
          <w:sz w:val="28"/>
          <w:szCs w:val="28"/>
        </w:rPr>
      </w:pPr>
      <w:r w:rsidRPr="006F45CE">
        <w:rPr>
          <w:bCs/>
          <w:sz w:val="28"/>
          <w:szCs w:val="28"/>
        </w:rPr>
        <w:t>Асаул, А.Н. Социально 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ие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нт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иро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ые взаимоотношения бизнеса и 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аст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и // Корпоративное 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пр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ие: проблемы и пр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кт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а: сб.науч.тр. – 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я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вс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к: УлГТУ, 2009. – 168 с.</w:t>
      </w:r>
    </w:p>
    <w:p w:rsidR="00602430" w:rsidRPr="006F45CE" w:rsidRDefault="00602430" w:rsidP="00AB22A3">
      <w:pPr>
        <w:pStyle w:val="a5"/>
        <w:numPr>
          <w:ilvl w:val="0"/>
          <w:numId w:val="7"/>
        </w:numPr>
        <w:spacing w:line="360" w:lineRule="auto"/>
        <w:ind w:left="1066" w:hanging="357"/>
        <w:jc w:val="both"/>
        <w:rPr>
          <w:bCs/>
          <w:sz w:val="28"/>
          <w:szCs w:val="28"/>
        </w:rPr>
      </w:pPr>
      <w:r w:rsidRPr="006F45CE">
        <w:rPr>
          <w:bCs/>
          <w:sz w:val="28"/>
          <w:szCs w:val="28"/>
        </w:rPr>
        <w:lastRenderedPageBreak/>
        <w:t>Асаул, А.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Н. Социальный заказ 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к механизм взаимодействия госу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арст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а и бизнеса  // По пут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и к возрождению: теор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я и практика 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пр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я в условиях пере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хо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а России на  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ио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й путь развития: науч.тр. росс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йс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й науч.-практ.конф. – 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Пб.: АНО ИПЭВ, 200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9. – С.81-89</w:t>
      </w:r>
    </w:p>
    <w:p w:rsidR="00602430" w:rsidRPr="006F45CE" w:rsidRDefault="00602430" w:rsidP="00AB22A3">
      <w:pPr>
        <w:pStyle w:val="a5"/>
        <w:numPr>
          <w:ilvl w:val="0"/>
          <w:numId w:val="7"/>
        </w:numPr>
        <w:spacing w:line="360" w:lineRule="auto"/>
        <w:ind w:left="1066" w:hanging="357"/>
        <w:jc w:val="both"/>
        <w:rPr>
          <w:bCs/>
          <w:sz w:val="28"/>
          <w:szCs w:val="28"/>
        </w:rPr>
      </w:pPr>
      <w:r w:rsidRPr="006F45CE">
        <w:rPr>
          <w:bCs/>
          <w:sz w:val="28"/>
          <w:szCs w:val="28"/>
        </w:rPr>
        <w:t>Ахинов Г.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А.</w:t>
      </w:r>
      <w:r w:rsidRPr="006F45CE">
        <w:rPr>
          <w:sz w:val="28"/>
          <w:szCs w:val="28"/>
        </w:rPr>
        <w:t xml:space="preserve"> Социальная политика: учеб. пособие / Г. А. 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х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в, С. В. 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ш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 - М.: 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НФ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А-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М, 2011.</w:t>
      </w:r>
    </w:p>
    <w:p w:rsidR="00602430" w:rsidRPr="006F45CE" w:rsidRDefault="00602430" w:rsidP="00AB22A3">
      <w:pPr>
        <w:pStyle w:val="a5"/>
        <w:numPr>
          <w:ilvl w:val="0"/>
          <w:numId w:val="7"/>
        </w:numPr>
        <w:spacing w:line="360" w:lineRule="auto"/>
        <w:ind w:left="1066" w:hanging="357"/>
        <w:jc w:val="both"/>
        <w:rPr>
          <w:bCs/>
          <w:sz w:val="28"/>
          <w:szCs w:val="28"/>
        </w:rPr>
      </w:pPr>
      <w:r w:rsidRPr="006F45CE">
        <w:rPr>
          <w:bCs/>
          <w:sz w:val="28"/>
          <w:szCs w:val="28"/>
        </w:rPr>
        <w:t>Благов Ю.Е. Кор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пор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ат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я социальная ответственность: э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во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ю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я концепции. 2-е из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д. Благов Ю.Е.</w:t>
      </w:r>
      <w:r w:rsidRPr="006F45CE">
        <w:rPr>
          <w:sz w:val="28"/>
          <w:szCs w:val="28"/>
        </w:rPr>
        <w:t xml:space="preserve"> - 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Пб.: Высшая школа ме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ж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а, 2011</w:t>
      </w:r>
    </w:p>
    <w:p w:rsidR="00602430" w:rsidRPr="006F45CE" w:rsidRDefault="00602430" w:rsidP="00AB22A3">
      <w:pPr>
        <w:pStyle w:val="a5"/>
        <w:numPr>
          <w:ilvl w:val="0"/>
          <w:numId w:val="7"/>
        </w:numPr>
        <w:spacing w:line="360" w:lineRule="auto"/>
        <w:ind w:left="1066" w:hanging="357"/>
        <w:jc w:val="both"/>
        <w:rPr>
          <w:bCs/>
          <w:sz w:val="28"/>
          <w:szCs w:val="28"/>
        </w:rPr>
      </w:pPr>
      <w:r w:rsidRPr="006F45CE">
        <w:rPr>
          <w:bCs/>
          <w:sz w:val="28"/>
          <w:szCs w:val="28"/>
        </w:rPr>
        <w:t xml:space="preserve"> Валитов Ш.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М.</w:t>
      </w:r>
      <w:r w:rsidRPr="006F45CE">
        <w:rPr>
          <w:sz w:val="28"/>
          <w:szCs w:val="28"/>
        </w:rPr>
        <w:t xml:space="preserve"> </w:t>
      </w:r>
      <w:r w:rsidRPr="006F45CE">
        <w:rPr>
          <w:bCs/>
          <w:sz w:val="28"/>
          <w:szCs w:val="28"/>
        </w:rPr>
        <w:t>Взаимодействие власти и 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из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нес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а: сущность, новые фор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ы и тенденции, со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я ответственность</w:t>
      </w:r>
      <w:r w:rsidRPr="006F45CE">
        <w:rPr>
          <w:sz w:val="28"/>
          <w:szCs w:val="28"/>
        </w:rPr>
        <w:t>: монография / Ш. М. Валитов, В. А. Мальгин ; 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н. гос. фин.-экон. 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н-т - М.: Э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а, 2009. - 207 с.</w:t>
      </w:r>
    </w:p>
    <w:p w:rsidR="00602430" w:rsidRPr="006F45CE" w:rsidRDefault="00602430" w:rsidP="00AB22A3">
      <w:pPr>
        <w:pStyle w:val="a5"/>
        <w:numPr>
          <w:ilvl w:val="0"/>
          <w:numId w:val="7"/>
        </w:numPr>
        <w:spacing w:line="360" w:lineRule="auto"/>
        <w:ind w:left="1066" w:hanging="357"/>
        <w:jc w:val="both"/>
        <w:rPr>
          <w:bCs/>
          <w:sz w:val="28"/>
          <w:szCs w:val="28"/>
        </w:rPr>
      </w:pPr>
      <w:r w:rsidRPr="006F45CE">
        <w:rPr>
          <w:bCs/>
          <w:sz w:val="28"/>
          <w:szCs w:val="28"/>
        </w:rPr>
        <w:t>Горфинкель В.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Я., Родионова Н.В. Кор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пор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ат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я сциальная ответственность: Учеб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к  практикум 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я бакалавров. М.: Из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ате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ьст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во «Юрайт», 2014. – 570 с.</w:t>
      </w:r>
    </w:p>
    <w:p w:rsidR="00602430" w:rsidRPr="006F45CE" w:rsidRDefault="00602430" w:rsidP="00AB22A3">
      <w:pPr>
        <w:pStyle w:val="a5"/>
        <w:numPr>
          <w:ilvl w:val="0"/>
          <w:numId w:val="7"/>
        </w:numPr>
        <w:spacing w:line="360" w:lineRule="auto"/>
        <w:ind w:left="1066" w:hanging="357"/>
        <w:jc w:val="both"/>
        <w:rPr>
          <w:bCs/>
          <w:sz w:val="28"/>
          <w:szCs w:val="28"/>
        </w:rPr>
      </w:pPr>
      <w:r w:rsidRPr="006F45CE">
        <w:rPr>
          <w:bCs/>
          <w:sz w:val="28"/>
          <w:szCs w:val="28"/>
        </w:rPr>
        <w:t>Государственная и му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я социальная политика: курс 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й</w:t>
      </w:r>
      <w:r w:rsidRPr="006F45CE">
        <w:rPr>
          <w:sz w:val="28"/>
          <w:szCs w:val="28"/>
        </w:rPr>
        <w:t xml:space="preserve"> : учебное пособ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ие / [Аверин А. Н., 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ич А. М., 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Л. В. и др.] ; 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 общ. ред. Н. А. Во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 - Москва: Кнорус, 2011. - 1011 с.</w:t>
      </w:r>
    </w:p>
    <w:p w:rsidR="00602430" w:rsidRPr="006F45CE" w:rsidRDefault="00602430" w:rsidP="00AB22A3">
      <w:pPr>
        <w:pStyle w:val="a5"/>
        <w:numPr>
          <w:ilvl w:val="0"/>
          <w:numId w:val="7"/>
        </w:numPr>
        <w:spacing w:line="360" w:lineRule="auto"/>
        <w:ind w:left="1066" w:hanging="357"/>
        <w:jc w:val="both"/>
        <w:rPr>
          <w:bCs/>
          <w:sz w:val="28"/>
          <w:szCs w:val="28"/>
        </w:rPr>
      </w:pPr>
      <w:r w:rsidRPr="006F45CE">
        <w:rPr>
          <w:bCs/>
          <w:sz w:val="28"/>
          <w:szCs w:val="28"/>
        </w:rPr>
        <w:t>Доклад о со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х инвестициях в Росс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и. Ассоциация менеджеров, 2004.</w:t>
      </w:r>
    </w:p>
    <w:p w:rsidR="00602430" w:rsidRPr="006F45CE" w:rsidRDefault="00602430" w:rsidP="00AB22A3">
      <w:pPr>
        <w:pStyle w:val="a5"/>
        <w:numPr>
          <w:ilvl w:val="0"/>
          <w:numId w:val="7"/>
        </w:numPr>
        <w:spacing w:line="360" w:lineRule="auto"/>
        <w:ind w:left="1066" w:hanging="357"/>
        <w:jc w:val="both"/>
        <w:rPr>
          <w:bCs/>
          <w:sz w:val="28"/>
          <w:szCs w:val="28"/>
        </w:rPr>
      </w:pPr>
      <w:r w:rsidRPr="006F45CE">
        <w:rPr>
          <w:bCs/>
          <w:sz w:val="28"/>
          <w:szCs w:val="28"/>
        </w:rPr>
        <w:t>Доклад о со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х инвестициях в Росс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и/ под общ. ред. Ю. Е. Благова, С.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Е. Литовченко, Е.А. 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во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й. – М.: Ассо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я менеджеров, 2008. – 9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2 с.</w:t>
      </w:r>
    </w:p>
    <w:p w:rsidR="00602430" w:rsidRPr="006F45CE" w:rsidRDefault="00602430" w:rsidP="00AB22A3">
      <w:pPr>
        <w:pStyle w:val="a5"/>
        <w:numPr>
          <w:ilvl w:val="0"/>
          <w:numId w:val="7"/>
        </w:numPr>
        <w:spacing w:line="360" w:lineRule="auto"/>
        <w:ind w:left="1066" w:hanging="357"/>
        <w:jc w:val="both"/>
        <w:rPr>
          <w:bCs/>
          <w:sz w:val="28"/>
          <w:szCs w:val="28"/>
        </w:rPr>
      </w:pPr>
      <w:r w:rsidRPr="006F45CE">
        <w:rPr>
          <w:bCs/>
          <w:sz w:val="28"/>
          <w:szCs w:val="28"/>
        </w:rPr>
        <w:t>Зинченко Г.П. Со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ное партнерство: учебник / Г.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П. Зинченко, И.И. 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го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в - М.: Академцентр, 2011. - 2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2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 xml:space="preserve">3 с. </w:t>
      </w:r>
    </w:p>
    <w:p w:rsidR="00602430" w:rsidRPr="006F45CE" w:rsidRDefault="00602430" w:rsidP="00AB22A3">
      <w:pPr>
        <w:pStyle w:val="a5"/>
        <w:numPr>
          <w:ilvl w:val="0"/>
          <w:numId w:val="7"/>
        </w:numPr>
        <w:spacing w:line="360" w:lineRule="auto"/>
        <w:ind w:left="1066" w:hanging="357"/>
        <w:jc w:val="both"/>
        <w:rPr>
          <w:bCs/>
          <w:sz w:val="28"/>
          <w:szCs w:val="28"/>
        </w:rPr>
      </w:pPr>
      <w:r w:rsidRPr="006F45CE">
        <w:rPr>
          <w:bCs/>
          <w:sz w:val="28"/>
          <w:szCs w:val="28"/>
        </w:rPr>
        <w:lastRenderedPageBreak/>
        <w:t>Зинченко Г.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П., Рогов И.И. Со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ное партнерство. Учебник - М.: 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ш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в и К, 2011. - 2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24 с.</w:t>
      </w:r>
    </w:p>
    <w:p w:rsidR="00602430" w:rsidRPr="006F45CE" w:rsidRDefault="00602430" w:rsidP="00AB22A3">
      <w:pPr>
        <w:pStyle w:val="a5"/>
        <w:numPr>
          <w:ilvl w:val="0"/>
          <w:numId w:val="7"/>
        </w:numPr>
        <w:spacing w:line="360" w:lineRule="auto"/>
        <w:ind w:left="1066" w:hanging="357"/>
        <w:jc w:val="both"/>
        <w:rPr>
          <w:bCs/>
          <w:sz w:val="28"/>
          <w:szCs w:val="28"/>
        </w:rPr>
      </w:pPr>
      <w:r w:rsidRPr="006F45CE">
        <w:rPr>
          <w:bCs/>
          <w:sz w:val="28"/>
          <w:szCs w:val="28"/>
        </w:rPr>
        <w:t>Коротков Э.М. Кор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пор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ат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я социальная ответственность: Учеб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к для бакалавров. М.: Из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ате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ьст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во «Юрайт», 2014. – 445 с.</w:t>
      </w:r>
    </w:p>
    <w:p w:rsidR="00602430" w:rsidRPr="006F45CE" w:rsidRDefault="00602430" w:rsidP="00AB22A3">
      <w:pPr>
        <w:pStyle w:val="a5"/>
        <w:numPr>
          <w:ilvl w:val="0"/>
          <w:numId w:val="7"/>
        </w:numPr>
        <w:spacing w:line="360" w:lineRule="auto"/>
        <w:ind w:left="1066" w:hanging="357"/>
        <w:jc w:val="both"/>
        <w:rPr>
          <w:bCs/>
          <w:sz w:val="28"/>
          <w:szCs w:val="28"/>
        </w:rPr>
      </w:pPr>
      <w:r w:rsidRPr="006F45CE">
        <w:rPr>
          <w:bCs/>
          <w:sz w:val="28"/>
          <w:szCs w:val="28"/>
        </w:rPr>
        <w:t>Корпоративная со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я ответственность. Новая ф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лософ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я бизнеса. Учебное пособ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ие. Москва, 2011. – 56 с.</w:t>
      </w:r>
    </w:p>
    <w:p w:rsidR="00602430" w:rsidRPr="006F45CE" w:rsidRDefault="00602430" w:rsidP="00AB22A3">
      <w:pPr>
        <w:pStyle w:val="a5"/>
        <w:numPr>
          <w:ilvl w:val="0"/>
          <w:numId w:val="7"/>
        </w:numPr>
        <w:spacing w:line="360" w:lineRule="auto"/>
        <w:ind w:left="1066" w:hanging="357"/>
        <w:jc w:val="both"/>
        <w:rPr>
          <w:bCs/>
          <w:sz w:val="28"/>
          <w:szCs w:val="28"/>
        </w:rPr>
      </w:pPr>
      <w:r w:rsidRPr="006F45CE">
        <w:rPr>
          <w:bCs/>
          <w:sz w:val="28"/>
          <w:szCs w:val="28"/>
        </w:rPr>
        <w:t>Корпоративная со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я ответственность: управленческий ас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пе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кт: монография</w:t>
      </w:r>
      <w:r w:rsidRPr="006F45CE">
        <w:rPr>
          <w:sz w:val="28"/>
          <w:szCs w:val="28"/>
        </w:rPr>
        <w:t xml:space="preserve"> / Ф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нсо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академия при Пр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ве Российской Федерации; 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 ред. И. Ю. Бе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й, М. А. Эскиндарова - М.: Кнорус, 2008. - 504 с.</w:t>
      </w:r>
    </w:p>
    <w:p w:rsidR="00602430" w:rsidRPr="006F45CE" w:rsidRDefault="00602430" w:rsidP="00AB22A3">
      <w:pPr>
        <w:pStyle w:val="a5"/>
        <w:numPr>
          <w:ilvl w:val="0"/>
          <w:numId w:val="7"/>
        </w:numPr>
        <w:spacing w:line="360" w:lineRule="auto"/>
        <w:ind w:left="1066" w:hanging="357"/>
        <w:jc w:val="both"/>
        <w:rPr>
          <w:bCs/>
          <w:sz w:val="28"/>
          <w:szCs w:val="28"/>
        </w:rPr>
      </w:pPr>
      <w:r w:rsidRPr="006F45CE">
        <w:rPr>
          <w:bCs/>
          <w:sz w:val="28"/>
          <w:szCs w:val="28"/>
        </w:rPr>
        <w:t>Кричевский Н.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А., Гончаров С.Ф.</w:t>
      </w:r>
      <w:r w:rsidRPr="006F45CE">
        <w:rPr>
          <w:sz w:val="28"/>
          <w:szCs w:val="28"/>
        </w:rPr>
        <w:t xml:space="preserve"> </w:t>
      </w:r>
      <w:r w:rsidRPr="006F45CE">
        <w:rPr>
          <w:bCs/>
          <w:sz w:val="28"/>
          <w:szCs w:val="28"/>
        </w:rPr>
        <w:t>Корпоративная со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я ответственность, 2-е из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д</w:t>
      </w:r>
      <w:r w:rsidRPr="006F45CE">
        <w:rPr>
          <w:b/>
          <w:bCs/>
          <w:sz w:val="28"/>
          <w:szCs w:val="28"/>
        </w:rPr>
        <w:t>.</w:t>
      </w:r>
      <w:r w:rsidRPr="006F45CE">
        <w:rPr>
          <w:sz w:val="28"/>
          <w:szCs w:val="28"/>
        </w:rPr>
        <w:t>. - 2-е из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д. - М.: ИТ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 Дашков и К, 2008. - 216 с.</w:t>
      </w:r>
    </w:p>
    <w:p w:rsidR="00602430" w:rsidRPr="006F45CE" w:rsidRDefault="00602430" w:rsidP="00AB22A3">
      <w:pPr>
        <w:pStyle w:val="a5"/>
        <w:numPr>
          <w:ilvl w:val="0"/>
          <w:numId w:val="7"/>
        </w:numPr>
        <w:spacing w:line="360" w:lineRule="auto"/>
        <w:ind w:left="1066" w:hanging="357"/>
        <w:jc w:val="both"/>
        <w:rPr>
          <w:bCs/>
          <w:sz w:val="28"/>
          <w:szCs w:val="28"/>
        </w:rPr>
      </w:pPr>
      <w:r w:rsidRPr="006F45CE">
        <w:rPr>
          <w:bCs/>
          <w:sz w:val="28"/>
          <w:szCs w:val="28"/>
        </w:rPr>
        <w:t>Кязимов 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ар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л Гасанович.</w:t>
      </w:r>
      <w:r w:rsidRPr="006F45CE">
        <w:rPr>
          <w:sz w:val="28"/>
          <w:szCs w:val="28"/>
        </w:rPr>
        <w:t xml:space="preserve"> </w:t>
      </w:r>
      <w:r w:rsidRPr="006F45CE">
        <w:rPr>
          <w:bCs/>
          <w:sz w:val="28"/>
          <w:szCs w:val="28"/>
        </w:rPr>
        <w:t>Социальное п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арт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нерст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во: теория и пр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кт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а</w:t>
      </w:r>
      <w:r w:rsidRPr="006F45CE">
        <w:rPr>
          <w:sz w:val="28"/>
          <w:szCs w:val="28"/>
        </w:rPr>
        <w:t xml:space="preserve"> : учебник / К. Г. Кязимов. - 2-е из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д., доп. и перераб. - Мос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а: МиК, 2011. - 3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9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9 с.</w:t>
      </w:r>
    </w:p>
    <w:p w:rsidR="00602430" w:rsidRPr="006F45CE" w:rsidRDefault="00602430" w:rsidP="00AB22A3">
      <w:pPr>
        <w:pStyle w:val="a5"/>
        <w:numPr>
          <w:ilvl w:val="0"/>
          <w:numId w:val="7"/>
        </w:numPr>
        <w:spacing w:line="360" w:lineRule="auto"/>
        <w:ind w:left="1066" w:hanging="357"/>
        <w:jc w:val="both"/>
        <w:rPr>
          <w:bCs/>
          <w:sz w:val="28"/>
          <w:szCs w:val="28"/>
        </w:rPr>
      </w:pPr>
      <w:r w:rsidRPr="006F45CE">
        <w:rPr>
          <w:bCs/>
          <w:sz w:val="28"/>
          <w:szCs w:val="28"/>
        </w:rPr>
        <w:t xml:space="preserve"> Международный 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арт ISO 26000 «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Ру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во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дст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во по социальной от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ветст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ве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ност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и».</w:t>
      </w:r>
    </w:p>
    <w:p w:rsidR="00602430" w:rsidRPr="006F45CE" w:rsidRDefault="00602430" w:rsidP="00AB22A3">
      <w:pPr>
        <w:pStyle w:val="a5"/>
        <w:numPr>
          <w:ilvl w:val="0"/>
          <w:numId w:val="7"/>
        </w:numPr>
        <w:spacing w:line="360" w:lineRule="auto"/>
        <w:ind w:left="1066" w:hanging="357"/>
        <w:jc w:val="both"/>
        <w:rPr>
          <w:sz w:val="28"/>
          <w:szCs w:val="28"/>
        </w:rPr>
      </w:pPr>
      <w:r w:rsidRPr="006F45CE">
        <w:rPr>
          <w:bCs/>
          <w:sz w:val="28"/>
          <w:szCs w:val="28"/>
        </w:rPr>
        <w:t>Никитина Л.М.,  Борзаков Д.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В.  Корпоративная со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я ответственность: Учебник 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 xml:space="preserve">я </w:t>
      </w:r>
      <w:r w:rsidRPr="006F45CE">
        <w:rPr>
          <w:sz w:val="28"/>
          <w:szCs w:val="28"/>
        </w:rPr>
        <w:t>бакалавров. Ростов-на-Дону: Фе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кс,  2014.  - 44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3 с.</w:t>
      </w:r>
    </w:p>
    <w:p w:rsidR="00602430" w:rsidRPr="006F45CE" w:rsidRDefault="00602430" w:rsidP="00AB22A3">
      <w:pPr>
        <w:pStyle w:val="a5"/>
        <w:numPr>
          <w:ilvl w:val="0"/>
          <w:numId w:val="7"/>
        </w:numPr>
        <w:spacing w:line="360" w:lineRule="auto"/>
        <w:ind w:left="1066" w:hanging="357"/>
        <w:jc w:val="both"/>
        <w:rPr>
          <w:bCs/>
          <w:sz w:val="28"/>
          <w:szCs w:val="28"/>
        </w:rPr>
      </w:pPr>
      <w:r w:rsidRPr="006F45CE">
        <w:rPr>
          <w:bCs/>
          <w:sz w:val="28"/>
          <w:szCs w:val="28"/>
        </w:rPr>
        <w:t>Новичков А.В., Сарафанников А.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А. Тенденции в об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аст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и социальной ответственности кор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пор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й // Материалы Ме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ж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ду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аро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й научно-практической конференции «Э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ко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но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а, государство и об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щест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во в XXI ве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ке». – М.: 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ГТЭУ,  2011. – 1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2 с.</w:t>
      </w:r>
    </w:p>
    <w:p w:rsidR="00602430" w:rsidRPr="006F45CE" w:rsidRDefault="00602430" w:rsidP="00AB22A3">
      <w:pPr>
        <w:pStyle w:val="a5"/>
        <w:numPr>
          <w:ilvl w:val="0"/>
          <w:numId w:val="7"/>
        </w:numPr>
        <w:spacing w:line="360" w:lineRule="auto"/>
        <w:ind w:left="1066" w:hanging="357"/>
        <w:jc w:val="both"/>
        <w:rPr>
          <w:bCs/>
          <w:sz w:val="28"/>
          <w:szCs w:val="28"/>
        </w:rPr>
      </w:pPr>
      <w:r w:rsidRPr="006F45CE">
        <w:rPr>
          <w:bCs/>
          <w:sz w:val="28"/>
          <w:szCs w:val="28"/>
        </w:rPr>
        <w:t>Симхович В.А. Кор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пор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ат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я социальная ответственность. Ф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лософс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ко-у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пр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нчес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ие аспекты современного 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из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нес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а</w:t>
      </w:r>
      <w:r w:rsidRPr="006F45CE">
        <w:rPr>
          <w:sz w:val="28"/>
          <w:szCs w:val="28"/>
        </w:rPr>
        <w:t xml:space="preserve"> - Минск: Дикта, 2011. - 200 с.</w:t>
      </w:r>
    </w:p>
    <w:p w:rsidR="00602430" w:rsidRPr="006F45CE" w:rsidRDefault="00602430" w:rsidP="00AB22A3">
      <w:pPr>
        <w:pStyle w:val="a5"/>
        <w:numPr>
          <w:ilvl w:val="0"/>
          <w:numId w:val="7"/>
        </w:numPr>
        <w:spacing w:line="360" w:lineRule="auto"/>
        <w:ind w:left="1066" w:hanging="357"/>
        <w:jc w:val="both"/>
        <w:rPr>
          <w:bCs/>
          <w:sz w:val="28"/>
          <w:szCs w:val="28"/>
        </w:rPr>
      </w:pPr>
      <w:r w:rsidRPr="006F45CE">
        <w:rPr>
          <w:bCs/>
          <w:sz w:val="28"/>
          <w:szCs w:val="28"/>
        </w:rPr>
        <w:lastRenderedPageBreak/>
        <w:t>Тульчинский Г.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Л. Корпоративная социальная от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ветст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ве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ност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ь: технологии и 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це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а эффективности. Учебник  пр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кт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ку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м для академического бакалавриата. М.: Из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ате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ьст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во «Юрайт», 2014. – 3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38 с.</w:t>
      </w:r>
    </w:p>
    <w:p w:rsidR="00602430" w:rsidRPr="006F45CE" w:rsidRDefault="00602430" w:rsidP="00AB22A3">
      <w:pPr>
        <w:pStyle w:val="a5"/>
        <w:numPr>
          <w:ilvl w:val="0"/>
          <w:numId w:val="7"/>
        </w:numPr>
        <w:spacing w:line="360" w:lineRule="auto"/>
        <w:ind w:left="1066" w:hanging="357"/>
        <w:jc w:val="both"/>
        <w:rPr>
          <w:bCs/>
          <w:sz w:val="28"/>
          <w:szCs w:val="28"/>
        </w:rPr>
      </w:pPr>
      <w:r w:rsidRPr="006F45CE">
        <w:rPr>
          <w:bCs/>
          <w:sz w:val="28"/>
          <w:szCs w:val="28"/>
        </w:rPr>
        <w:t>Холостова Е.И.</w:t>
      </w:r>
      <w:r w:rsidRPr="006F45CE">
        <w:rPr>
          <w:sz w:val="28"/>
          <w:szCs w:val="28"/>
        </w:rPr>
        <w:t xml:space="preserve"> </w:t>
      </w:r>
      <w:r w:rsidRPr="006F45CE">
        <w:rPr>
          <w:bCs/>
          <w:sz w:val="28"/>
          <w:szCs w:val="28"/>
        </w:rPr>
        <w:t>Социальная 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ит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а и социальная 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абот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а</w:t>
      </w:r>
      <w:r w:rsidRPr="006F45CE">
        <w:rPr>
          <w:sz w:val="28"/>
          <w:szCs w:val="28"/>
        </w:rPr>
        <w:t>: учебное пособие . - 4-е из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д., перераб. и до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п. - Москва: Из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ко-тор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го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корпорация Дашков и К, 2011. - 205 с.</w:t>
      </w:r>
    </w:p>
    <w:p w:rsidR="00602430" w:rsidRPr="006F45CE" w:rsidRDefault="00602430" w:rsidP="00AB22A3">
      <w:pPr>
        <w:pStyle w:val="a5"/>
        <w:numPr>
          <w:ilvl w:val="0"/>
          <w:numId w:val="7"/>
        </w:numPr>
        <w:spacing w:line="360" w:lineRule="auto"/>
        <w:ind w:left="1066" w:hanging="357"/>
        <w:jc w:val="both"/>
        <w:rPr>
          <w:bCs/>
          <w:sz w:val="28"/>
          <w:szCs w:val="28"/>
        </w:rPr>
      </w:pPr>
      <w:r w:rsidRPr="006F45CE">
        <w:rPr>
          <w:bCs/>
          <w:sz w:val="28"/>
          <w:szCs w:val="28"/>
        </w:rPr>
        <w:t xml:space="preserve"> Холостова Е.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И. Социальная политика: учеб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bCs/>
          <w:sz w:val="28"/>
          <w:szCs w:val="28"/>
        </w:rPr>
        <w:t>к для бакалавров</w:t>
      </w:r>
      <w:r w:rsidRPr="006F45CE">
        <w:rPr>
          <w:sz w:val="28"/>
          <w:szCs w:val="28"/>
        </w:rPr>
        <w:t>: [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вузов по 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пр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ю и специальности Со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работа] / 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н-т переподгот. и 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ше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квалификации руководящих 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дро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 и специалистов 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исте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 социал. защиты 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асе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ле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г. Москвы; по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д ред. Е. И. Холостовой, Г. И. Климантовой; - Мос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в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а: Юрайт, 2011. - 367 с.</w:t>
      </w:r>
    </w:p>
    <w:p w:rsidR="00602430" w:rsidRPr="006F45CE" w:rsidRDefault="000532F0" w:rsidP="00AB22A3">
      <w:pPr>
        <w:pStyle w:val="a5"/>
        <w:numPr>
          <w:ilvl w:val="0"/>
          <w:numId w:val="7"/>
        </w:numPr>
        <w:spacing w:line="360" w:lineRule="auto"/>
        <w:ind w:left="1066" w:hanging="357"/>
        <w:jc w:val="both"/>
        <w:rPr>
          <w:bCs/>
          <w:sz w:val="28"/>
          <w:szCs w:val="28"/>
        </w:rPr>
      </w:pPr>
      <w:r w:rsidRPr="006F45CE">
        <w:rPr>
          <w:sz w:val="28"/>
          <w:szCs w:val="28"/>
        </w:rPr>
        <w:t>Обзор рынка ресторанов, кафе и f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ast-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foodов // Restorante Co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nsu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lt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i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 xml:space="preserve">ng Group.  </w:t>
      </w:r>
      <w:hyperlink r:id="rId19" w:history="1">
        <w:r w:rsidR="00602430" w:rsidRPr="006F45CE">
          <w:rPr>
            <w:rStyle w:val="af4"/>
            <w:sz w:val="28"/>
            <w:szCs w:val="28"/>
          </w:rPr>
          <w:t>URL:http://www.restorante.com.ru/index.php?option=com_content&amp;task=view&amp;id=11&amp;Itemid=6</w:t>
        </w:r>
      </w:hyperlink>
    </w:p>
    <w:p w:rsidR="00602430" w:rsidRPr="006F45CE" w:rsidRDefault="000532F0" w:rsidP="00AB22A3">
      <w:pPr>
        <w:pStyle w:val="a5"/>
        <w:numPr>
          <w:ilvl w:val="0"/>
          <w:numId w:val="7"/>
        </w:numPr>
        <w:spacing w:line="360" w:lineRule="auto"/>
        <w:ind w:left="1066" w:hanging="357"/>
        <w:jc w:val="both"/>
        <w:rPr>
          <w:bCs/>
          <w:sz w:val="28"/>
          <w:szCs w:val="28"/>
        </w:rPr>
      </w:pPr>
      <w:r w:rsidRPr="006F45CE">
        <w:rPr>
          <w:sz w:val="28"/>
          <w:szCs w:val="28"/>
        </w:rPr>
        <w:t>Парыгин Б. Д. . Со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ц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и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я психология как н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ау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к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а. - М.: М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ыс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л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ь, 1965. — 35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>2 с.</w:t>
      </w:r>
    </w:p>
    <w:p w:rsidR="00602430" w:rsidRPr="006F45CE" w:rsidRDefault="000532F0" w:rsidP="00AB22A3">
      <w:pPr>
        <w:pStyle w:val="a5"/>
        <w:numPr>
          <w:ilvl w:val="0"/>
          <w:numId w:val="7"/>
        </w:numPr>
        <w:spacing w:line="360" w:lineRule="auto"/>
        <w:ind w:left="1066" w:hanging="357"/>
        <w:jc w:val="both"/>
        <w:rPr>
          <w:bCs/>
          <w:sz w:val="28"/>
          <w:szCs w:val="28"/>
        </w:rPr>
      </w:pPr>
      <w:r w:rsidRPr="006F45CE">
        <w:rPr>
          <w:sz w:val="28"/>
          <w:szCs w:val="28"/>
        </w:rPr>
        <w:t>Развитие рынка ф</w:t>
      </w:r>
      <w:r w:rsidRPr="006F45CE">
        <w:rPr>
          <w:rFonts w:hAnsi="Batang" w:cs="Batang"/>
          <w:noProof/>
          <w:color w:val="FFFFFF" w:themeColor="background1"/>
          <w:spacing w:val="-20000"/>
          <w:sz w:val="2"/>
          <w:szCs w:val="2"/>
        </w:rPr>
        <w:t>᠋᠋᠋᠋᠋᠋</w:t>
      </w:r>
      <w:r w:rsidRPr="006F45CE">
        <w:rPr>
          <w:sz w:val="28"/>
          <w:szCs w:val="28"/>
        </w:rPr>
        <w:t xml:space="preserve">аст-фуда в России // memoid.-  </w:t>
      </w:r>
      <w:hyperlink r:id="rId20" w:history="1">
        <w:r w:rsidR="00602430" w:rsidRPr="006F45CE">
          <w:rPr>
            <w:rStyle w:val="af4"/>
            <w:sz w:val="28"/>
            <w:szCs w:val="28"/>
          </w:rPr>
          <w:t>URL:http://www.memoid.ru/node/Razvitie_rynka_fastfuda_v_Rossii</w:t>
        </w:r>
      </w:hyperlink>
    </w:p>
    <w:p w:rsidR="00602430" w:rsidRPr="006F45CE" w:rsidRDefault="000532F0" w:rsidP="00AB22A3">
      <w:pPr>
        <w:pStyle w:val="a5"/>
        <w:numPr>
          <w:ilvl w:val="0"/>
          <w:numId w:val="7"/>
        </w:numPr>
        <w:spacing w:line="360" w:lineRule="auto"/>
        <w:ind w:left="1066" w:hanging="357"/>
        <w:jc w:val="both"/>
        <w:rPr>
          <w:bCs/>
          <w:sz w:val="28"/>
          <w:szCs w:val="28"/>
        </w:rPr>
      </w:pPr>
      <w:r w:rsidRPr="006F45CE">
        <w:rPr>
          <w:sz w:val="28"/>
          <w:szCs w:val="28"/>
        </w:rPr>
        <w:t xml:space="preserve">Растет ли в России численность среднего класса? //Журнал « Итоги» - №06(817) – 6 февраля 2012. – URL: </w:t>
      </w:r>
      <w:hyperlink r:id="rId21" w:history="1">
        <w:r w:rsidR="00602430" w:rsidRPr="006F45CE">
          <w:rPr>
            <w:rStyle w:val="af4"/>
            <w:sz w:val="28"/>
            <w:szCs w:val="28"/>
          </w:rPr>
          <w:t>http://www.itogi.ru/business/2012/6/174455.html</w:t>
        </w:r>
      </w:hyperlink>
    </w:p>
    <w:p w:rsidR="00602430" w:rsidRPr="006F45CE" w:rsidRDefault="000532F0" w:rsidP="00AB22A3">
      <w:pPr>
        <w:pStyle w:val="a5"/>
        <w:numPr>
          <w:ilvl w:val="0"/>
          <w:numId w:val="7"/>
        </w:numPr>
        <w:spacing w:line="360" w:lineRule="auto"/>
        <w:ind w:left="1066" w:hanging="357"/>
        <w:jc w:val="both"/>
        <w:rPr>
          <w:bCs/>
          <w:sz w:val="28"/>
          <w:szCs w:val="28"/>
        </w:rPr>
      </w:pPr>
      <w:r w:rsidRPr="006F45CE">
        <w:rPr>
          <w:sz w:val="28"/>
          <w:szCs w:val="28"/>
        </w:rPr>
        <w:t xml:space="preserve">Российский рынок кафе и ресторанов далек от насыщения // EVENTUS Consulting. - </w:t>
      </w:r>
      <w:hyperlink r:id="rId22" w:history="1">
        <w:r w:rsidR="00602430" w:rsidRPr="006F45CE">
          <w:rPr>
            <w:rStyle w:val="af4"/>
            <w:sz w:val="28"/>
            <w:szCs w:val="28"/>
          </w:rPr>
          <w:t>URL:http://bp-eventus.ru/news/newsissled/123-cafe.html</w:t>
        </w:r>
      </w:hyperlink>
    </w:p>
    <w:p w:rsidR="00602430" w:rsidRPr="006F45CE" w:rsidRDefault="000532F0" w:rsidP="00AB22A3">
      <w:pPr>
        <w:pStyle w:val="a5"/>
        <w:numPr>
          <w:ilvl w:val="0"/>
          <w:numId w:val="7"/>
        </w:numPr>
        <w:spacing w:line="360" w:lineRule="auto"/>
        <w:ind w:left="1066" w:hanging="357"/>
        <w:jc w:val="both"/>
        <w:rPr>
          <w:bCs/>
          <w:sz w:val="28"/>
          <w:szCs w:val="28"/>
        </w:rPr>
      </w:pPr>
      <w:r w:rsidRPr="006F45CE">
        <w:rPr>
          <w:sz w:val="28"/>
          <w:szCs w:val="28"/>
        </w:rPr>
        <w:t>Слотин Т. В.. Психология личности: учебное пособие. – Питер,</w:t>
      </w:r>
      <w:r w:rsidR="00602430" w:rsidRPr="006F45CE">
        <w:rPr>
          <w:sz w:val="28"/>
          <w:szCs w:val="28"/>
        </w:rPr>
        <w:t>2014. 628 с</w:t>
      </w:r>
      <w:r w:rsidRPr="006F45CE">
        <w:rPr>
          <w:sz w:val="28"/>
          <w:szCs w:val="28"/>
        </w:rPr>
        <w:t>.</w:t>
      </w:r>
    </w:p>
    <w:p w:rsidR="000532F0" w:rsidRPr="006F45CE" w:rsidRDefault="000532F0" w:rsidP="00AB22A3">
      <w:pPr>
        <w:pStyle w:val="a5"/>
        <w:numPr>
          <w:ilvl w:val="0"/>
          <w:numId w:val="7"/>
        </w:numPr>
        <w:spacing w:line="360" w:lineRule="auto"/>
        <w:ind w:left="1066" w:hanging="357"/>
        <w:jc w:val="both"/>
        <w:rPr>
          <w:bCs/>
          <w:sz w:val="28"/>
          <w:szCs w:val="28"/>
        </w:rPr>
      </w:pPr>
      <w:r w:rsidRPr="006F45CE">
        <w:rPr>
          <w:sz w:val="28"/>
          <w:szCs w:val="28"/>
        </w:rPr>
        <w:lastRenderedPageBreak/>
        <w:t>Café – состояние рынка и тенденции // HoReCa. - URL:http://www.catalog.horeca.ru/newspaper/restaurant/109/</w:t>
      </w:r>
    </w:p>
    <w:p w:rsidR="000532F0" w:rsidRPr="006F45CE" w:rsidRDefault="000532F0" w:rsidP="005C3C40">
      <w:pPr>
        <w:spacing w:line="360" w:lineRule="auto"/>
        <w:ind w:left="567" w:right="-341" w:hanging="283"/>
        <w:jc w:val="both"/>
        <w:rPr>
          <w:sz w:val="28"/>
          <w:szCs w:val="28"/>
        </w:rPr>
      </w:pPr>
    </w:p>
    <w:p w:rsidR="002C629A" w:rsidRPr="006F45CE" w:rsidRDefault="002C629A" w:rsidP="002C629A">
      <w:pPr>
        <w:spacing w:line="360" w:lineRule="auto"/>
        <w:rPr>
          <w:bCs/>
          <w:caps/>
          <w:sz w:val="28"/>
          <w:szCs w:val="20"/>
        </w:rPr>
      </w:pPr>
    </w:p>
    <w:p w:rsidR="002C629A" w:rsidRPr="006F45CE" w:rsidRDefault="00576986" w:rsidP="00576986">
      <w:pPr>
        <w:rPr>
          <w:bCs/>
          <w:caps/>
          <w:sz w:val="28"/>
          <w:szCs w:val="20"/>
        </w:rPr>
      </w:pPr>
      <w:r w:rsidRPr="006F45CE">
        <w:rPr>
          <w:bCs/>
          <w:caps/>
          <w:sz w:val="28"/>
          <w:szCs w:val="20"/>
        </w:rPr>
        <w:br w:type="page"/>
      </w:r>
    </w:p>
    <w:p w:rsidR="002C629A" w:rsidRPr="006F45CE" w:rsidRDefault="00067E42" w:rsidP="002C629A">
      <w:pPr>
        <w:jc w:val="center"/>
        <w:rPr>
          <w:b/>
          <w:bCs/>
          <w:caps/>
          <w:sz w:val="28"/>
          <w:szCs w:val="20"/>
        </w:rPr>
      </w:pPr>
      <w:r w:rsidRPr="006F45CE">
        <w:rPr>
          <w:b/>
          <w:bCs/>
          <w:caps/>
          <w:sz w:val="28"/>
          <w:szCs w:val="20"/>
        </w:rPr>
        <w:lastRenderedPageBreak/>
        <w:t>ПРИЛОЖЕНИе</w:t>
      </w:r>
    </w:p>
    <w:p w:rsidR="00067E42" w:rsidRPr="006F45CE" w:rsidRDefault="00067E42" w:rsidP="00067E42">
      <w:pPr>
        <w:tabs>
          <w:tab w:val="left" w:pos="10440"/>
        </w:tabs>
        <w:spacing w:after="120"/>
        <w:ind w:left="-709" w:right="184"/>
        <w:jc w:val="center"/>
        <w:rPr>
          <w:b/>
          <w:iCs/>
          <w:color w:val="000000"/>
          <w:sz w:val="28"/>
          <w:szCs w:val="28"/>
        </w:rPr>
      </w:pPr>
      <w:r w:rsidRPr="006F45CE">
        <w:rPr>
          <w:b/>
          <w:iCs/>
          <w:color w:val="000000"/>
          <w:sz w:val="28"/>
          <w:szCs w:val="28"/>
        </w:rPr>
        <w:t>Условия реализации конкурсов в рамках проекта.</w:t>
      </w:r>
    </w:p>
    <w:p w:rsidR="00067E42" w:rsidRPr="006F45CE" w:rsidRDefault="00067E42" w:rsidP="00067E42">
      <w:pPr>
        <w:tabs>
          <w:tab w:val="left" w:pos="10440"/>
        </w:tabs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  <w:r w:rsidRPr="006F45CE">
        <w:rPr>
          <w:iCs/>
          <w:color w:val="000000"/>
          <w:sz w:val="28"/>
          <w:szCs w:val="28"/>
        </w:rPr>
        <w:t xml:space="preserve">Конкурсы в рамках Проекта </w:t>
      </w:r>
      <w:r w:rsidRPr="006F45CE">
        <w:rPr>
          <w:bCs/>
          <w:iCs/>
          <w:color w:val="000000"/>
          <w:sz w:val="28"/>
          <w:szCs w:val="28"/>
        </w:rPr>
        <w:t>реализуются на территории Санкт</w:t>
      </w:r>
      <w:r w:rsidR="00576986" w:rsidRPr="006F45CE">
        <w:rPr>
          <w:bCs/>
          <w:iCs/>
          <w:color w:val="000000"/>
          <w:sz w:val="28"/>
          <w:szCs w:val="28"/>
        </w:rPr>
        <w:t>-</w:t>
      </w:r>
      <w:r w:rsidRPr="006F45CE">
        <w:rPr>
          <w:bCs/>
          <w:iCs/>
          <w:color w:val="000000"/>
          <w:sz w:val="28"/>
          <w:szCs w:val="28"/>
        </w:rPr>
        <w:t xml:space="preserve"> Петербурга компанией «Старбакс».</w:t>
      </w:r>
    </w:p>
    <w:p w:rsidR="00067E42" w:rsidRPr="006F45CE" w:rsidRDefault="00067E42" w:rsidP="00067E42">
      <w:pPr>
        <w:tabs>
          <w:tab w:val="left" w:pos="10440"/>
        </w:tabs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  <w:r w:rsidRPr="006F45CE">
        <w:rPr>
          <w:iCs/>
          <w:color w:val="000000"/>
          <w:sz w:val="28"/>
          <w:szCs w:val="28"/>
          <w:u w:val="single"/>
        </w:rPr>
        <w:t>Цель проекта</w:t>
      </w:r>
      <w:r w:rsidRPr="006F45CE">
        <w:rPr>
          <w:bCs/>
          <w:iCs/>
          <w:color w:val="000000"/>
          <w:sz w:val="28"/>
          <w:szCs w:val="28"/>
        </w:rPr>
        <w:t xml:space="preserve"> – содействовать решению с</w:t>
      </w:r>
      <w:r w:rsidR="004E4904" w:rsidRPr="006F45CE">
        <w:rPr>
          <w:bCs/>
          <w:iCs/>
          <w:color w:val="000000"/>
          <w:sz w:val="28"/>
          <w:szCs w:val="28"/>
        </w:rPr>
        <w:t>оциально значимых проблем Санкт-</w:t>
      </w:r>
      <w:r w:rsidRPr="006F45CE">
        <w:rPr>
          <w:bCs/>
          <w:iCs/>
          <w:color w:val="000000"/>
          <w:sz w:val="28"/>
          <w:szCs w:val="28"/>
        </w:rPr>
        <w:t>Петербурга и стимулировать пов</w:t>
      </w:r>
      <w:r w:rsidR="00576986" w:rsidRPr="006F45CE">
        <w:rPr>
          <w:bCs/>
          <w:iCs/>
          <w:color w:val="000000"/>
          <w:sz w:val="28"/>
          <w:szCs w:val="28"/>
        </w:rPr>
        <w:t>ышение гудви</w:t>
      </w:r>
      <w:r w:rsidRPr="006F45CE">
        <w:rPr>
          <w:bCs/>
          <w:iCs/>
          <w:color w:val="000000"/>
          <w:sz w:val="28"/>
          <w:szCs w:val="28"/>
        </w:rPr>
        <w:t>лла сети кофеен «Старбакс».</w:t>
      </w:r>
    </w:p>
    <w:p w:rsidR="00067E42" w:rsidRPr="006F45CE" w:rsidRDefault="00067E42" w:rsidP="00067E42">
      <w:pPr>
        <w:tabs>
          <w:tab w:val="left" w:pos="10440"/>
        </w:tabs>
        <w:spacing w:line="360" w:lineRule="auto"/>
        <w:ind w:firstLine="709"/>
        <w:jc w:val="both"/>
        <w:rPr>
          <w:iCs/>
          <w:color w:val="000000"/>
          <w:sz w:val="28"/>
          <w:szCs w:val="28"/>
          <w:u w:val="single"/>
        </w:rPr>
      </w:pPr>
      <w:r w:rsidRPr="006F45CE">
        <w:rPr>
          <w:bCs/>
          <w:iCs/>
          <w:color w:val="000000"/>
          <w:sz w:val="28"/>
          <w:szCs w:val="28"/>
        </w:rPr>
        <w:t>Зада</w:t>
      </w:r>
      <w:r w:rsidRPr="006F45CE">
        <w:rPr>
          <w:iCs/>
          <w:color w:val="000000"/>
          <w:sz w:val="28"/>
          <w:szCs w:val="28"/>
          <w:u w:val="single"/>
        </w:rPr>
        <w:t>чи проекта:</w:t>
      </w:r>
    </w:p>
    <w:p w:rsidR="00067E42" w:rsidRPr="006F45CE" w:rsidRDefault="00067E42" w:rsidP="00AB22A3">
      <w:pPr>
        <w:numPr>
          <w:ilvl w:val="0"/>
          <w:numId w:val="15"/>
        </w:numPr>
        <w:tabs>
          <w:tab w:val="clear" w:pos="11"/>
          <w:tab w:val="left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выявлять и поддерживать наиболее эффективные инициативы в сообществе;</w:t>
      </w:r>
    </w:p>
    <w:p w:rsidR="00067E42" w:rsidRPr="006F45CE" w:rsidRDefault="00067E42" w:rsidP="00AB22A3">
      <w:pPr>
        <w:numPr>
          <w:ilvl w:val="0"/>
          <w:numId w:val="15"/>
        </w:numPr>
        <w:tabs>
          <w:tab w:val="clear" w:pos="11"/>
          <w:tab w:val="left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стимулировать гражданскую активность населения;</w:t>
      </w:r>
    </w:p>
    <w:p w:rsidR="00067E42" w:rsidRPr="006F45CE" w:rsidRDefault="00067E42" w:rsidP="00AB22A3">
      <w:pPr>
        <w:numPr>
          <w:ilvl w:val="0"/>
          <w:numId w:val="15"/>
        </w:numPr>
        <w:tabs>
          <w:tab w:val="clear" w:pos="11"/>
          <w:tab w:val="left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развивать проектный подход в социальной сфере;</w:t>
      </w:r>
    </w:p>
    <w:p w:rsidR="00067E42" w:rsidRPr="006F45CE" w:rsidRDefault="00067E42" w:rsidP="00AB22A3">
      <w:pPr>
        <w:numPr>
          <w:ilvl w:val="0"/>
          <w:numId w:val="15"/>
        </w:numPr>
        <w:tabs>
          <w:tab w:val="clear" w:pos="11"/>
          <w:tab w:val="left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стимулировать развитие партнерств и консолидировать ресурсы на местном уровне;</w:t>
      </w:r>
    </w:p>
    <w:p w:rsidR="00067E42" w:rsidRPr="006F45CE" w:rsidRDefault="00067E42" w:rsidP="00AB22A3">
      <w:pPr>
        <w:numPr>
          <w:ilvl w:val="0"/>
          <w:numId w:val="15"/>
        </w:numPr>
        <w:tabs>
          <w:tab w:val="clear" w:pos="11"/>
          <w:tab w:val="left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повысить репутации сети кофеен «Старбакс» как социально ориентированной компании.</w:t>
      </w:r>
    </w:p>
    <w:p w:rsidR="00067E42" w:rsidRPr="006F45CE" w:rsidRDefault="00067E42" w:rsidP="00067E42">
      <w:pPr>
        <w:tabs>
          <w:tab w:val="left" w:pos="10440"/>
        </w:tabs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6F45CE">
        <w:rPr>
          <w:bCs/>
          <w:iCs/>
          <w:sz w:val="28"/>
          <w:szCs w:val="28"/>
        </w:rPr>
        <w:t>В конкурсе могут принять участие:</w:t>
      </w:r>
    </w:p>
    <w:p w:rsidR="00067E42" w:rsidRPr="006F45CE" w:rsidRDefault="00067E42" w:rsidP="00067E42">
      <w:pPr>
        <w:tabs>
          <w:tab w:val="left" w:pos="10440"/>
        </w:tabs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- Российские некоммерческие организации, зарегистрированные и осуществляющие свою деятельность н</w:t>
      </w:r>
      <w:r w:rsidR="00576986" w:rsidRPr="006F45CE">
        <w:rPr>
          <w:sz w:val="28"/>
          <w:szCs w:val="28"/>
        </w:rPr>
        <w:t>а территории Санкт-</w:t>
      </w:r>
      <w:r w:rsidRPr="006F45CE">
        <w:rPr>
          <w:sz w:val="28"/>
          <w:szCs w:val="28"/>
        </w:rPr>
        <w:t>Петербурга.</w:t>
      </w:r>
    </w:p>
    <w:p w:rsidR="00067E42" w:rsidRPr="006F45CE" w:rsidRDefault="00067E42" w:rsidP="00067E42">
      <w:pPr>
        <w:tabs>
          <w:tab w:val="left" w:pos="10440"/>
        </w:tabs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 xml:space="preserve">- Муниципальные социальные учреждения, в том числе учреждений культуры, образования и здравоохранения  и др. (например, библиотека, школа, детский сад, дом культуры и пр.). - Инициативные группы граждан (только в партнерстве с социальными организациями и учреждениями, имеющими с статус юридического лица) . </w:t>
      </w:r>
    </w:p>
    <w:p w:rsidR="00067E42" w:rsidRPr="006F45CE" w:rsidRDefault="00067E42" w:rsidP="00D85450">
      <w:pPr>
        <w:spacing w:line="360" w:lineRule="auto"/>
        <w:ind w:firstLine="709"/>
        <w:jc w:val="both"/>
        <w:rPr>
          <w:iCs/>
          <w:spacing w:val="-3"/>
          <w:sz w:val="28"/>
          <w:szCs w:val="28"/>
        </w:rPr>
      </w:pPr>
      <w:r w:rsidRPr="006F45CE">
        <w:rPr>
          <w:iCs/>
          <w:sz w:val="28"/>
          <w:szCs w:val="28"/>
        </w:rPr>
        <w:t xml:space="preserve">К участию в конкурсе не допускаются </w:t>
      </w:r>
      <w:r w:rsidRPr="006F45CE">
        <w:rPr>
          <w:bCs/>
          <w:iCs/>
          <w:spacing w:val="-3"/>
          <w:sz w:val="28"/>
          <w:szCs w:val="28"/>
        </w:rPr>
        <w:t>религиозные и политические организации</w:t>
      </w:r>
      <w:r w:rsidRPr="006F45CE">
        <w:rPr>
          <w:iCs/>
          <w:spacing w:val="-3"/>
          <w:sz w:val="28"/>
          <w:szCs w:val="28"/>
        </w:rPr>
        <w:t xml:space="preserve">. </w:t>
      </w:r>
    </w:p>
    <w:p w:rsidR="00067E42" w:rsidRPr="006F45CE" w:rsidRDefault="00067E42" w:rsidP="00067E42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6F45CE">
        <w:rPr>
          <w:bCs/>
          <w:iCs/>
          <w:sz w:val="28"/>
          <w:szCs w:val="28"/>
        </w:rPr>
        <w:t>Деятельность по проектам должна осуществля</w:t>
      </w:r>
      <w:r w:rsidR="00576986" w:rsidRPr="006F45CE">
        <w:rPr>
          <w:bCs/>
          <w:iCs/>
          <w:sz w:val="28"/>
          <w:szCs w:val="28"/>
        </w:rPr>
        <w:t>ться только на территории Санкт-</w:t>
      </w:r>
      <w:r w:rsidRPr="006F45CE">
        <w:rPr>
          <w:bCs/>
          <w:iCs/>
          <w:sz w:val="28"/>
          <w:szCs w:val="28"/>
        </w:rPr>
        <w:t>Петербурга.</w:t>
      </w:r>
    </w:p>
    <w:p w:rsidR="00067E42" w:rsidRPr="006F45CE" w:rsidRDefault="00067E42" w:rsidP="00067E42">
      <w:pPr>
        <w:spacing w:line="360" w:lineRule="auto"/>
        <w:ind w:firstLine="709"/>
        <w:jc w:val="both"/>
        <w:rPr>
          <w:iCs/>
          <w:spacing w:val="-3"/>
          <w:sz w:val="28"/>
          <w:szCs w:val="28"/>
        </w:rPr>
      </w:pPr>
    </w:p>
    <w:p w:rsidR="00067E42" w:rsidRPr="006F45CE" w:rsidRDefault="00067E42" w:rsidP="00067E42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F45CE">
        <w:rPr>
          <w:bCs/>
          <w:sz w:val="28"/>
          <w:szCs w:val="28"/>
        </w:rPr>
        <w:lastRenderedPageBreak/>
        <w:t xml:space="preserve">Направления финансирования конкурсов определяются </w:t>
      </w:r>
      <w:r w:rsidR="00D85450" w:rsidRPr="006F45CE">
        <w:rPr>
          <w:bCs/>
          <w:sz w:val="28"/>
          <w:szCs w:val="28"/>
        </w:rPr>
        <w:t>компанией «Старбакс».</w:t>
      </w:r>
    </w:p>
    <w:p w:rsidR="00067E42" w:rsidRPr="006F45CE" w:rsidRDefault="00067E42" w:rsidP="00067E42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F45CE">
        <w:rPr>
          <w:bCs/>
          <w:sz w:val="28"/>
          <w:szCs w:val="28"/>
        </w:rPr>
        <w:t>При определении приоритетов конкретных конкурсов необходимо принимать во внимание об</w:t>
      </w:r>
      <w:r w:rsidR="00576986" w:rsidRPr="006F45CE">
        <w:rPr>
          <w:bCs/>
          <w:sz w:val="28"/>
          <w:szCs w:val="28"/>
        </w:rPr>
        <w:t>щественное мнение жителей Санкт-</w:t>
      </w:r>
      <w:r w:rsidRPr="006F45CE">
        <w:rPr>
          <w:bCs/>
          <w:sz w:val="28"/>
          <w:szCs w:val="28"/>
        </w:rPr>
        <w:t>Петербурга. Общественное мнение  определяется путем мониторинга ситуации в социальной сфере,  а так же анализа заявок, поступающих на конкурс.</w:t>
      </w:r>
    </w:p>
    <w:p w:rsidR="00067E42" w:rsidRPr="006F45CE" w:rsidRDefault="00067E42" w:rsidP="00067E42">
      <w:pPr>
        <w:tabs>
          <w:tab w:val="left" w:pos="10440"/>
        </w:tabs>
        <w:spacing w:line="360" w:lineRule="auto"/>
        <w:ind w:firstLine="709"/>
        <w:jc w:val="both"/>
        <w:rPr>
          <w:bCs/>
          <w:sz w:val="28"/>
          <w:szCs w:val="28"/>
          <w:u w:val="single"/>
        </w:rPr>
      </w:pPr>
      <w:r w:rsidRPr="006F45CE">
        <w:rPr>
          <w:bCs/>
          <w:sz w:val="28"/>
          <w:szCs w:val="28"/>
          <w:u w:val="single"/>
        </w:rPr>
        <w:t>Конкурс может предусматривать финансирование разного уровня, в том числе:</w:t>
      </w:r>
    </w:p>
    <w:p w:rsidR="00067E42" w:rsidRPr="006F45CE" w:rsidRDefault="00067E42" w:rsidP="00AB22A3">
      <w:pPr>
        <w:numPr>
          <w:ilvl w:val="0"/>
          <w:numId w:val="15"/>
        </w:numPr>
        <w:tabs>
          <w:tab w:val="clear" w:pos="11"/>
          <w:tab w:val="left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краткосрочные проекты;</w:t>
      </w:r>
    </w:p>
    <w:p w:rsidR="00067E42" w:rsidRPr="006F45CE" w:rsidRDefault="00067E42" w:rsidP="00E5206E">
      <w:pPr>
        <w:numPr>
          <w:ilvl w:val="0"/>
          <w:numId w:val="15"/>
        </w:numPr>
        <w:tabs>
          <w:tab w:val="clear" w:pos="11"/>
          <w:tab w:val="left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долгосрочные проекты.</w:t>
      </w:r>
    </w:p>
    <w:p w:rsidR="00067E42" w:rsidRPr="006F45CE" w:rsidRDefault="00067E42" w:rsidP="00067E42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 xml:space="preserve">Приоритетными для поддержки являются: </w:t>
      </w:r>
    </w:p>
    <w:p w:rsidR="00067E42" w:rsidRPr="006F45CE" w:rsidRDefault="00067E42" w:rsidP="00AB22A3">
      <w:pPr>
        <w:numPr>
          <w:ilvl w:val="0"/>
          <w:numId w:val="15"/>
        </w:numPr>
        <w:tabs>
          <w:tab w:val="clear" w:pos="11"/>
          <w:tab w:val="left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Партнерские проекта;</w:t>
      </w:r>
    </w:p>
    <w:p w:rsidR="00067E42" w:rsidRPr="006F45CE" w:rsidRDefault="00067E42" w:rsidP="00AB22A3">
      <w:pPr>
        <w:numPr>
          <w:ilvl w:val="0"/>
          <w:numId w:val="15"/>
        </w:numPr>
        <w:tabs>
          <w:tab w:val="clear" w:pos="11"/>
          <w:tab w:val="left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Проекты, предусматривающие привлечение дополнительных ресурсов, в том числе и за счет добровольческой деятельности;</w:t>
      </w:r>
    </w:p>
    <w:p w:rsidR="00067E42" w:rsidRPr="006F45CE" w:rsidRDefault="00067E42" w:rsidP="00AB22A3">
      <w:pPr>
        <w:numPr>
          <w:ilvl w:val="0"/>
          <w:numId w:val="15"/>
        </w:numPr>
        <w:tabs>
          <w:tab w:val="clear" w:pos="11"/>
          <w:tab w:val="left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Проекты, имеющие долгосрочный эффект, влияющий на достижение целей Проекта;</w:t>
      </w:r>
    </w:p>
    <w:p w:rsidR="00067E42" w:rsidRPr="006F45CE" w:rsidRDefault="00067E42" w:rsidP="00E5206E">
      <w:pPr>
        <w:numPr>
          <w:ilvl w:val="0"/>
          <w:numId w:val="15"/>
        </w:numPr>
        <w:tabs>
          <w:tab w:val="clear" w:pos="11"/>
          <w:tab w:val="left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Проекты, деятельность которых может продолжаться и после завершения проекта.</w:t>
      </w:r>
    </w:p>
    <w:p w:rsidR="00067E42" w:rsidRPr="006F45CE" w:rsidRDefault="00067E42" w:rsidP="00067E42">
      <w:pPr>
        <w:tabs>
          <w:tab w:val="left" w:pos="10440"/>
        </w:tabs>
        <w:spacing w:line="360" w:lineRule="auto"/>
        <w:ind w:firstLine="709"/>
        <w:jc w:val="both"/>
        <w:rPr>
          <w:bCs/>
          <w:sz w:val="28"/>
          <w:szCs w:val="28"/>
          <w:u w:val="single"/>
        </w:rPr>
      </w:pPr>
      <w:r w:rsidRPr="006F45CE">
        <w:rPr>
          <w:bCs/>
          <w:sz w:val="28"/>
          <w:szCs w:val="28"/>
          <w:u w:val="single"/>
        </w:rPr>
        <w:t>При проведении конкурсов могут использоваться следующие форматы:</w:t>
      </w:r>
    </w:p>
    <w:p w:rsidR="00067E42" w:rsidRPr="006F45CE" w:rsidRDefault="00067E42" w:rsidP="00AB22A3">
      <w:pPr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 xml:space="preserve">Конкурс без определения сроков приема заявок (заявки подаются в текущем режиме и рассматриваются 1 раз  в квартал). </w:t>
      </w:r>
    </w:p>
    <w:p w:rsidR="00067E42" w:rsidRPr="006F45CE" w:rsidRDefault="00067E42" w:rsidP="00AB22A3">
      <w:pPr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Конкурс с определенным сроком приема заявок (определяется конечный срок приема заявок, после которого заявки не принимаются и не рассматриваются).</w:t>
      </w:r>
    </w:p>
    <w:p w:rsidR="00067E42" w:rsidRPr="006F45CE" w:rsidRDefault="00067E42" w:rsidP="00AB22A3">
      <w:pPr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Закрытый конкурс приглашенных заявок (к участию приглашаются конкретные организации, которые могут реализовать проекта по заданному заранее направлению).</w:t>
      </w:r>
    </w:p>
    <w:p w:rsidR="00067E42" w:rsidRPr="006F45CE" w:rsidRDefault="00067E42" w:rsidP="00067E42">
      <w:pPr>
        <w:numPr>
          <w:ilvl w:val="12"/>
          <w:numId w:val="0"/>
        </w:numPr>
        <w:tabs>
          <w:tab w:val="left" w:pos="-709"/>
        </w:tabs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 w:rsidRPr="006F45CE">
        <w:rPr>
          <w:bCs/>
          <w:sz w:val="28"/>
          <w:szCs w:val="28"/>
        </w:rPr>
        <w:lastRenderedPageBreak/>
        <w:t>Формат проведения конкурсов, график приема заявок, максимальный размер финансирования и продолжительность проектов определяются ежегодно.</w:t>
      </w:r>
    </w:p>
    <w:p w:rsidR="00067E42" w:rsidRPr="006F45CE" w:rsidRDefault="00067E42" w:rsidP="00067E42">
      <w:pPr>
        <w:tabs>
          <w:tab w:val="left" w:pos="10440"/>
        </w:tabs>
        <w:spacing w:line="360" w:lineRule="auto"/>
        <w:ind w:firstLine="709"/>
        <w:jc w:val="both"/>
        <w:rPr>
          <w:iCs/>
          <w:sz w:val="28"/>
          <w:szCs w:val="28"/>
        </w:rPr>
      </w:pPr>
      <w:r w:rsidRPr="006F45CE">
        <w:rPr>
          <w:iCs/>
          <w:sz w:val="28"/>
          <w:szCs w:val="28"/>
        </w:rPr>
        <w:t>Условия приема заявок, требования к оформлению проектов, размеры финансирования, список необходимых документов для участия в конкурсе определяются до начала конкурса и прописываются в Положении о конкурсе.</w:t>
      </w:r>
    </w:p>
    <w:p w:rsidR="00067E42" w:rsidRPr="006F45CE" w:rsidRDefault="00067E42" w:rsidP="00067E42">
      <w:pPr>
        <w:numPr>
          <w:ilvl w:val="12"/>
          <w:numId w:val="0"/>
        </w:numPr>
        <w:tabs>
          <w:tab w:val="left" w:pos="-709"/>
        </w:tabs>
        <w:suppressAutoHyphens/>
        <w:spacing w:line="360" w:lineRule="auto"/>
        <w:ind w:firstLine="709"/>
        <w:jc w:val="both"/>
        <w:rPr>
          <w:bCs/>
          <w:spacing w:val="-3"/>
          <w:sz w:val="28"/>
          <w:szCs w:val="28"/>
        </w:rPr>
      </w:pPr>
      <w:r w:rsidRPr="006F45CE">
        <w:rPr>
          <w:bCs/>
          <w:sz w:val="28"/>
          <w:szCs w:val="28"/>
        </w:rPr>
        <w:t>Общие требования конкурса.</w:t>
      </w:r>
    </w:p>
    <w:p w:rsidR="00067E42" w:rsidRPr="006F45CE" w:rsidRDefault="00067E42" w:rsidP="00067E42">
      <w:pPr>
        <w:numPr>
          <w:ilvl w:val="12"/>
          <w:numId w:val="0"/>
        </w:numPr>
        <w:tabs>
          <w:tab w:val="left" w:pos="-709"/>
        </w:tabs>
        <w:suppressAutoHyphens/>
        <w:spacing w:line="360" w:lineRule="auto"/>
        <w:ind w:firstLine="709"/>
        <w:jc w:val="both"/>
        <w:rPr>
          <w:bCs/>
          <w:spacing w:val="-3"/>
          <w:sz w:val="28"/>
          <w:szCs w:val="28"/>
        </w:rPr>
      </w:pPr>
      <w:r w:rsidRPr="006F45CE">
        <w:rPr>
          <w:bCs/>
          <w:spacing w:val="-3"/>
          <w:sz w:val="28"/>
          <w:szCs w:val="28"/>
        </w:rPr>
        <w:t xml:space="preserve">Представленные на конкурс проекты должны иметь исключительно некоммерческие цели, не служить источником получения прибыли. А также не должны быть направлены на поддержку религиозных организаций  и религиозной деятельности; деятельность политических партий и/или кампаний; </w:t>
      </w:r>
      <w:r w:rsidRPr="006F45CE">
        <w:rPr>
          <w:sz w:val="28"/>
          <w:szCs w:val="28"/>
        </w:rPr>
        <w:t>деятельность, связанную с выборами.</w:t>
      </w:r>
      <w:r w:rsidRPr="006F45CE">
        <w:rPr>
          <w:bCs/>
          <w:spacing w:val="-3"/>
          <w:sz w:val="28"/>
          <w:szCs w:val="28"/>
        </w:rPr>
        <w:t xml:space="preserve"> </w:t>
      </w:r>
    </w:p>
    <w:p w:rsidR="00067E42" w:rsidRPr="006F45CE" w:rsidRDefault="00067E42" w:rsidP="00067E42">
      <w:pPr>
        <w:numPr>
          <w:ilvl w:val="12"/>
          <w:numId w:val="0"/>
        </w:numPr>
        <w:tabs>
          <w:tab w:val="left" w:pos="-709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bCs/>
          <w:spacing w:val="-3"/>
          <w:sz w:val="28"/>
          <w:szCs w:val="28"/>
        </w:rPr>
        <w:t xml:space="preserve">Проекты должны соответствовать целям и условиям Проекта </w:t>
      </w:r>
      <w:r w:rsidRPr="006F45CE">
        <w:rPr>
          <w:sz w:val="28"/>
          <w:szCs w:val="28"/>
        </w:rPr>
        <w:t>устойчивого развития и социальных инвестиций «Старбакс» в Санкт</w:t>
      </w:r>
      <w:r w:rsidR="00576986" w:rsidRPr="006F45CE">
        <w:rPr>
          <w:sz w:val="28"/>
          <w:szCs w:val="28"/>
        </w:rPr>
        <w:t>-</w:t>
      </w:r>
      <w:r w:rsidRPr="006F45CE">
        <w:rPr>
          <w:sz w:val="28"/>
          <w:szCs w:val="28"/>
        </w:rPr>
        <w:t xml:space="preserve"> Петербурге.</w:t>
      </w:r>
    </w:p>
    <w:p w:rsidR="00067E42" w:rsidRPr="006F45CE" w:rsidRDefault="00067E42" w:rsidP="00067E42">
      <w:pPr>
        <w:tabs>
          <w:tab w:val="left" w:pos="10440"/>
        </w:tabs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  <w:r w:rsidRPr="006F45CE">
        <w:rPr>
          <w:bCs/>
          <w:iCs/>
          <w:color w:val="000000"/>
          <w:sz w:val="28"/>
          <w:szCs w:val="28"/>
        </w:rPr>
        <w:t xml:space="preserve">Средства, полученные для реализации проекта, </w:t>
      </w:r>
      <w:r w:rsidRPr="006F45CE">
        <w:rPr>
          <w:iCs/>
          <w:color w:val="000000"/>
          <w:sz w:val="28"/>
          <w:szCs w:val="28"/>
          <w:u w:val="single"/>
        </w:rPr>
        <w:t>могут</w:t>
      </w:r>
      <w:r w:rsidRPr="006F45CE">
        <w:rPr>
          <w:bCs/>
          <w:iCs/>
          <w:color w:val="000000"/>
          <w:sz w:val="28"/>
          <w:szCs w:val="28"/>
        </w:rPr>
        <w:t xml:space="preserve"> быть направлены на следующую деятельность:</w:t>
      </w:r>
    </w:p>
    <w:p w:rsidR="00067E42" w:rsidRPr="006F45CE" w:rsidRDefault="00067E42" w:rsidP="00AB22A3">
      <w:pPr>
        <w:numPr>
          <w:ilvl w:val="0"/>
          <w:numId w:val="15"/>
        </w:numPr>
        <w:tabs>
          <w:tab w:val="clear" w:pos="11"/>
          <w:tab w:val="left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осуществление групповых или индивидуальных поездок за пределы Сахалинской области;</w:t>
      </w:r>
    </w:p>
    <w:p w:rsidR="00067E42" w:rsidRPr="006F45CE" w:rsidRDefault="00067E42" w:rsidP="00AB22A3">
      <w:pPr>
        <w:numPr>
          <w:ilvl w:val="0"/>
          <w:numId w:val="15"/>
        </w:numPr>
        <w:tabs>
          <w:tab w:val="clear" w:pos="11"/>
          <w:tab w:val="left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фундаментальные научные исследования;</w:t>
      </w:r>
    </w:p>
    <w:p w:rsidR="00067E42" w:rsidRPr="006F45CE" w:rsidRDefault="00067E42" w:rsidP="00AB22A3">
      <w:pPr>
        <w:numPr>
          <w:ilvl w:val="0"/>
          <w:numId w:val="15"/>
        </w:numPr>
        <w:tabs>
          <w:tab w:val="clear" w:pos="11"/>
          <w:tab w:val="left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издание печатной продукции, фильмов и мультимедийного контента;</w:t>
      </w:r>
    </w:p>
    <w:p w:rsidR="00067E42" w:rsidRPr="006F45CE" w:rsidRDefault="00067E42" w:rsidP="00AB22A3">
      <w:pPr>
        <w:numPr>
          <w:ilvl w:val="0"/>
          <w:numId w:val="15"/>
        </w:numPr>
        <w:tabs>
          <w:tab w:val="clear" w:pos="11"/>
          <w:tab w:val="left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оплату информационной поддержки со стороны средств массовой информации;</w:t>
      </w:r>
    </w:p>
    <w:p w:rsidR="00067E42" w:rsidRPr="006F45CE" w:rsidRDefault="00067E42" w:rsidP="00067E42">
      <w:pPr>
        <w:tabs>
          <w:tab w:val="left" w:pos="10440"/>
        </w:tabs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6F45CE">
        <w:rPr>
          <w:iCs/>
          <w:color w:val="000000"/>
          <w:sz w:val="28"/>
          <w:szCs w:val="28"/>
        </w:rPr>
        <w:t>Основные критерии отбора заявок:</w:t>
      </w:r>
    </w:p>
    <w:p w:rsidR="00067E42" w:rsidRPr="006F45CE" w:rsidRDefault="00067E42" w:rsidP="00AB22A3">
      <w:pPr>
        <w:numPr>
          <w:ilvl w:val="0"/>
          <w:numId w:val="15"/>
        </w:numPr>
        <w:tabs>
          <w:tab w:val="clear" w:pos="11"/>
          <w:tab w:val="left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соответствие цели проекта и цели конкурса;</w:t>
      </w:r>
    </w:p>
    <w:p w:rsidR="00067E42" w:rsidRPr="006F45CE" w:rsidRDefault="00067E42" w:rsidP="00AB22A3">
      <w:pPr>
        <w:numPr>
          <w:ilvl w:val="0"/>
          <w:numId w:val="15"/>
        </w:numPr>
        <w:tabs>
          <w:tab w:val="clear" w:pos="11"/>
          <w:tab w:val="left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последовательность и целесообразность планируемых мероприятий;</w:t>
      </w:r>
    </w:p>
    <w:p w:rsidR="00067E42" w:rsidRPr="006F45CE" w:rsidRDefault="00067E42" w:rsidP="00AB22A3">
      <w:pPr>
        <w:numPr>
          <w:ilvl w:val="0"/>
          <w:numId w:val="15"/>
        </w:numPr>
        <w:tabs>
          <w:tab w:val="clear" w:pos="11"/>
          <w:tab w:val="left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lastRenderedPageBreak/>
        <w:t>привлечение широких слоев общественности  к  реализации проекта на основе добровольного безвозмездного труда;</w:t>
      </w:r>
    </w:p>
    <w:p w:rsidR="00067E42" w:rsidRPr="006F45CE" w:rsidRDefault="00067E42" w:rsidP="00AB22A3">
      <w:pPr>
        <w:numPr>
          <w:ilvl w:val="0"/>
          <w:numId w:val="15"/>
        </w:numPr>
        <w:tabs>
          <w:tab w:val="clear" w:pos="11"/>
          <w:tab w:val="left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востребованность и реалистичность проекта, целесообразность его практического применения, конкретный и значимый результат для сообщества;</w:t>
      </w:r>
    </w:p>
    <w:p w:rsidR="00067E42" w:rsidRPr="006F45CE" w:rsidRDefault="00067E42" w:rsidP="00AB22A3">
      <w:pPr>
        <w:numPr>
          <w:ilvl w:val="0"/>
          <w:numId w:val="15"/>
        </w:numPr>
        <w:tabs>
          <w:tab w:val="clear" w:pos="11"/>
          <w:tab w:val="left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опыт и квалификация организации и основных исполнителей проекта;</w:t>
      </w:r>
    </w:p>
    <w:p w:rsidR="00067E42" w:rsidRPr="006F45CE" w:rsidRDefault="00067E42" w:rsidP="00AB22A3">
      <w:pPr>
        <w:numPr>
          <w:ilvl w:val="0"/>
          <w:numId w:val="15"/>
        </w:numPr>
        <w:tabs>
          <w:tab w:val="clear" w:pos="11"/>
          <w:tab w:val="left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реалистичность и прозрачность бюджета;</w:t>
      </w:r>
    </w:p>
    <w:p w:rsidR="00067E42" w:rsidRPr="006F45CE" w:rsidRDefault="00067E42" w:rsidP="00AB22A3">
      <w:pPr>
        <w:numPr>
          <w:ilvl w:val="0"/>
          <w:numId w:val="15"/>
        </w:numPr>
        <w:tabs>
          <w:tab w:val="clear" w:pos="11"/>
          <w:tab w:val="left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эффективность (соотношение затрат и планируемого результата) проекта.</w:t>
      </w:r>
    </w:p>
    <w:p w:rsidR="00067E42" w:rsidRPr="006F45CE" w:rsidRDefault="00067E42" w:rsidP="00067E42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pacing w:val="-3"/>
          <w:sz w:val="28"/>
          <w:szCs w:val="28"/>
        </w:rPr>
        <w:t>Процедура принятия решения о финансировании:</w:t>
      </w:r>
    </w:p>
    <w:p w:rsidR="00067E42" w:rsidRPr="006F45CE" w:rsidRDefault="00067E42" w:rsidP="00067E42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 xml:space="preserve">Все поступившие заявки рассматриваются конкурсной комиссией из независимых экспертов. </w:t>
      </w:r>
    </w:p>
    <w:p w:rsidR="00067E42" w:rsidRPr="006F45CE" w:rsidRDefault="00067E42" w:rsidP="00067E42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После рассмотрения  заявок комиссия дает рекомендации по каждому проекту, представленному на конкурс:</w:t>
      </w:r>
    </w:p>
    <w:p w:rsidR="00067E42" w:rsidRPr="006F45CE" w:rsidRDefault="00067E42" w:rsidP="00AB22A3">
      <w:pPr>
        <w:numPr>
          <w:ilvl w:val="0"/>
          <w:numId w:val="15"/>
        </w:numPr>
        <w:tabs>
          <w:tab w:val="clear" w:pos="11"/>
          <w:tab w:val="num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Профинансировать проект;</w:t>
      </w:r>
    </w:p>
    <w:p w:rsidR="00067E42" w:rsidRPr="006F45CE" w:rsidRDefault="00067E42" w:rsidP="00AB22A3">
      <w:pPr>
        <w:numPr>
          <w:ilvl w:val="0"/>
          <w:numId w:val="15"/>
        </w:numPr>
        <w:tabs>
          <w:tab w:val="clear" w:pos="11"/>
          <w:tab w:val="num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Профинансировать проект после устранения замечаний;</w:t>
      </w:r>
    </w:p>
    <w:p w:rsidR="00067E42" w:rsidRPr="006F45CE" w:rsidRDefault="00067E42" w:rsidP="00AB22A3">
      <w:pPr>
        <w:numPr>
          <w:ilvl w:val="0"/>
          <w:numId w:val="15"/>
        </w:numPr>
        <w:tabs>
          <w:tab w:val="clear" w:pos="11"/>
          <w:tab w:val="num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Доработать проектную идею и представить на следующий конкурс;</w:t>
      </w:r>
    </w:p>
    <w:p w:rsidR="00067E42" w:rsidRPr="006F45CE" w:rsidRDefault="00067E42" w:rsidP="00AB22A3">
      <w:pPr>
        <w:numPr>
          <w:ilvl w:val="0"/>
          <w:numId w:val="15"/>
        </w:numPr>
        <w:tabs>
          <w:tab w:val="clear" w:pos="11"/>
          <w:tab w:val="num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Не финансировать проект, как не соответствующий приоритетам Проекта.</w:t>
      </w:r>
    </w:p>
    <w:p w:rsidR="00067E42" w:rsidRPr="006F45CE" w:rsidRDefault="00067E42" w:rsidP="00E5206E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sz w:val="28"/>
          <w:szCs w:val="28"/>
        </w:rPr>
        <w:t>Проекты могут быть отклонены компанией «Старбакс», в случае если данные решения противоречат п</w:t>
      </w:r>
      <w:r w:rsidR="00E5206E" w:rsidRPr="006F45CE">
        <w:rPr>
          <w:sz w:val="28"/>
          <w:szCs w:val="28"/>
        </w:rPr>
        <w:t>олитикам и процедурам компании.</w:t>
      </w:r>
    </w:p>
    <w:p w:rsidR="00067E42" w:rsidRPr="006F45CE" w:rsidRDefault="00067E42" w:rsidP="00067E42">
      <w:pPr>
        <w:spacing w:line="360" w:lineRule="auto"/>
        <w:ind w:firstLine="709"/>
        <w:jc w:val="both"/>
        <w:rPr>
          <w:sz w:val="28"/>
          <w:szCs w:val="28"/>
        </w:rPr>
      </w:pPr>
      <w:r w:rsidRPr="006F45CE">
        <w:rPr>
          <w:bCs/>
          <w:sz w:val="28"/>
          <w:szCs w:val="28"/>
        </w:rPr>
        <w:t>Порядок финансирования проектов победителей определяется компанией «Старбакс».</w:t>
      </w:r>
    </w:p>
    <w:p w:rsidR="00067E42" w:rsidRPr="006F45CE" w:rsidRDefault="00067E42" w:rsidP="00067E42">
      <w:pPr>
        <w:tabs>
          <w:tab w:val="left" w:pos="10440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6F45CE">
        <w:rPr>
          <w:bCs/>
          <w:sz w:val="28"/>
          <w:szCs w:val="28"/>
        </w:rPr>
        <w:t>Мониторинг и контроль за реализацией проектов</w:t>
      </w:r>
      <w:r w:rsidR="00576986" w:rsidRPr="006F45CE">
        <w:rPr>
          <w:bCs/>
          <w:sz w:val="28"/>
          <w:szCs w:val="28"/>
        </w:rPr>
        <w:t>:</w:t>
      </w:r>
    </w:p>
    <w:p w:rsidR="00067E42" w:rsidRPr="006F45CE" w:rsidRDefault="00067E42" w:rsidP="00067E42">
      <w:pPr>
        <w:tabs>
          <w:tab w:val="left" w:pos="-709"/>
        </w:tabs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  <w:r w:rsidRPr="006F45CE">
        <w:rPr>
          <w:bCs/>
          <w:iCs/>
          <w:color w:val="000000"/>
          <w:sz w:val="28"/>
          <w:szCs w:val="28"/>
        </w:rPr>
        <w:t>Ответственность за организацию мониторинга проектов возлагается на руководство Компании и службу по связям с общественностью.</w:t>
      </w:r>
    </w:p>
    <w:p w:rsidR="00067E42" w:rsidRPr="006F45CE" w:rsidRDefault="00067E42" w:rsidP="00067E42">
      <w:pPr>
        <w:tabs>
          <w:tab w:val="left" w:pos="-709"/>
        </w:tabs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  <w:r w:rsidRPr="006F45CE">
        <w:rPr>
          <w:bCs/>
          <w:iCs/>
          <w:color w:val="000000"/>
          <w:sz w:val="28"/>
          <w:szCs w:val="28"/>
        </w:rPr>
        <w:lastRenderedPageBreak/>
        <w:t>К проведению мониторинга отдельных проектов или Проекта в целом  могут быть привлечены</w:t>
      </w:r>
      <w:r w:rsidRPr="006F45CE">
        <w:rPr>
          <w:sz w:val="28"/>
          <w:szCs w:val="28"/>
        </w:rPr>
        <w:t xml:space="preserve">  независимые эксперты</w:t>
      </w:r>
      <w:r w:rsidRPr="006F45CE">
        <w:rPr>
          <w:bCs/>
          <w:iCs/>
          <w:color w:val="000000"/>
          <w:sz w:val="28"/>
          <w:szCs w:val="28"/>
        </w:rPr>
        <w:t>.</w:t>
      </w:r>
    </w:p>
    <w:p w:rsidR="00067E42" w:rsidRPr="006F45CE" w:rsidRDefault="00067E42" w:rsidP="00067E42">
      <w:pPr>
        <w:tabs>
          <w:tab w:val="left" w:pos="-709"/>
        </w:tabs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  <w:r w:rsidRPr="006F45CE">
        <w:rPr>
          <w:bCs/>
          <w:iCs/>
          <w:color w:val="000000"/>
          <w:sz w:val="28"/>
          <w:szCs w:val="28"/>
        </w:rPr>
        <w:t xml:space="preserve">Система мониторинга и оценки финансируемых проектов включает в себя визиты на места реализации проектов, участие в мероприятиях, заявленных в рамках проекта, сбор и анализ информации от благополучателей проекта, а также  </w:t>
      </w:r>
      <w:r w:rsidRPr="006F45CE">
        <w:rPr>
          <w:sz w:val="28"/>
          <w:szCs w:val="28"/>
        </w:rPr>
        <w:t xml:space="preserve">прием и проверку аналитических и финансовых отчетов. </w:t>
      </w:r>
    </w:p>
    <w:p w:rsidR="00067E42" w:rsidRPr="006F45CE" w:rsidRDefault="00067E42" w:rsidP="00067E42">
      <w:pPr>
        <w:tabs>
          <w:tab w:val="left" w:pos="10440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6F45CE">
        <w:rPr>
          <w:bCs/>
          <w:sz w:val="28"/>
          <w:szCs w:val="28"/>
        </w:rPr>
        <w:t>Обеспечение открытости конкурсных процедур и результатов продержанных проектов</w:t>
      </w:r>
      <w:r w:rsidR="00576986" w:rsidRPr="006F45CE">
        <w:rPr>
          <w:bCs/>
          <w:sz w:val="28"/>
          <w:szCs w:val="28"/>
        </w:rPr>
        <w:t>:</w:t>
      </w:r>
    </w:p>
    <w:p w:rsidR="00067E42" w:rsidRPr="006F45CE" w:rsidRDefault="00067E42" w:rsidP="00067E42">
      <w:pPr>
        <w:tabs>
          <w:tab w:val="left" w:pos="10440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6F45CE">
        <w:rPr>
          <w:bCs/>
          <w:sz w:val="28"/>
          <w:szCs w:val="28"/>
        </w:rPr>
        <w:t>Вся информация о проведении конкурса, проектах,  поданных на конкурс и поддержанных, должна быть доступна для всех заинтересованных лиц.</w:t>
      </w:r>
    </w:p>
    <w:p w:rsidR="00067E42" w:rsidRPr="006F45CE" w:rsidRDefault="00067E42" w:rsidP="00067E42">
      <w:pPr>
        <w:tabs>
          <w:tab w:val="left" w:pos="10440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6F45CE">
        <w:rPr>
          <w:bCs/>
          <w:sz w:val="28"/>
          <w:szCs w:val="28"/>
        </w:rPr>
        <w:t>В процессе реализации проектов необходимо проводить постоянное освещение хода проекта и его результатов.</w:t>
      </w:r>
    </w:p>
    <w:p w:rsidR="00067E42" w:rsidRPr="006F45CE" w:rsidRDefault="00067E42" w:rsidP="00067E42">
      <w:pPr>
        <w:tabs>
          <w:tab w:val="left" w:pos="10440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6F45CE">
        <w:rPr>
          <w:bCs/>
          <w:sz w:val="28"/>
          <w:szCs w:val="28"/>
        </w:rPr>
        <w:t>Ежегодно необходимо проводить публичную презентацию проектов, получивших поддержку в рамках Проекта.</w:t>
      </w:r>
    </w:p>
    <w:p w:rsidR="00067E42" w:rsidRPr="006F45CE" w:rsidRDefault="00067E42" w:rsidP="00067E42">
      <w:pPr>
        <w:tabs>
          <w:tab w:val="left" w:pos="10440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6F45CE">
        <w:rPr>
          <w:bCs/>
          <w:sz w:val="28"/>
          <w:szCs w:val="28"/>
        </w:rPr>
        <w:t>Для привлече</w:t>
      </w:r>
      <w:r w:rsidR="00576986" w:rsidRPr="006F45CE">
        <w:rPr>
          <w:bCs/>
          <w:sz w:val="28"/>
          <w:szCs w:val="28"/>
        </w:rPr>
        <w:t>ния внимания населения к Проекту</w:t>
      </w:r>
      <w:r w:rsidRPr="006F45CE">
        <w:rPr>
          <w:bCs/>
          <w:sz w:val="28"/>
          <w:szCs w:val="28"/>
        </w:rPr>
        <w:t xml:space="preserve"> и е</w:t>
      </w:r>
      <w:r w:rsidR="00576986" w:rsidRPr="006F45CE">
        <w:rPr>
          <w:bCs/>
          <w:sz w:val="28"/>
          <w:szCs w:val="28"/>
        </w:rPr>
        <w:t>го</w:t>
      </w:r>
      <w:r w:rsidRPr="006F45CE">
        <w:rPr>
          <w:bCs/>
          <w:sz w:val="28"/>
          <w:szCs w:val="28"/>
        </w:rPr>
        <w:t xml:space="preserve"> результатам, возможно проведение мероприятий, направленных на привлечение общественности к выбору направлений конкурса и проектов, которые необходимо поддерживать. С этой целью возможно проведение таких форматов как «Ярмарка социальных проектов», «Конкурс проектных идей» и др.</w:t>
      </w:r>
    </w:p>
    <w:p w:rsidR="002C629A" w:rsidRPr="006F45CE" w:rsidRDefault="002C629A" w:rsidP="002C629A">
      <w:pPr>
        <w:rPr>
          <w:bCs/>
          <w:caps/>
          <w:sz w:val="28"/>
          <w:szCs w:val="20"/>
        </w:rPr>
      </w:pPr>
    </w:p>
    <w:p w:rsidR="002C629A" w:rsidRPr="006F45CE" w:rsidRDefault="002C629A" w:rsidP="002C629A"/>
    <w:sectPr w:rsidR="002C629A" w:rsidRPr="006F45CE" w:rsidSect="00A244CC">
      <w:headerReference w:type="default" r:id="rId23"/>
      <w:footerReference w:type="default" r:id="rId2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0ED" w:rsidRDefault="008530ED" w:rsidP="00B30E04">
      <w:r>
        <w:separator/>
      </w:r>
    </w:p>
  </w:endnote>
  <w:endnote w:type="continuationSeparator" w:id="0">
    <w:p w:rsidR="008530ED" w:rsidRDefault="008530ED" w:rsidP="00B30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hicago">
    <w:altName w:val="Arial"/>
    <w:panose1 w:val="00000000000000000000"/>
    <w:charset w:val="00"/>
    <w:family w:val="auto"/>
    <w:notTrueType/>
    <w:pitch w:val="default"/>
    <w:sig w:usb0="00000738" w:usb1="00000215" w:usb2="00000000" w:usb3="00000000" w:csb0="00000000" w:csb1="0062F74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  <w:szCs w:val="28"/>
      </w:rPr>
      <w:id w:val="54075579"/>
      <w:docPartObj>
        <w:docPartGallery w:val="Page Numbers (Bottom of Page)"/>
        <w:docPartUnique/>
      </w:docPartObj>
    </w:sdtPr>
    <w:sdtContent>
      <w:p w:rsidR="007B1D99" w:rsidRPr="00B30E04" w:rsidRDefault="007B1D99">
        <w:pPr>
          <w:pStyle w:val="a8"/>
          <w:jc w:val="center"/>
          <w:rPr>
            <w:sz w:val="28"/>
            <w:szCs w:val="28"/>
          </w:rPr>
        </w:pPr>
        <w:r w:rsidRPr="00B30E04">
          <w:rPr>
            <w:sz w:val="28"/>
            <w:szCs w:val="28"/>
          </w:rPr>
          <w:fldChar w:fldCharType="begin"/>
        </w:r>
        <w:r w:rsidRPr="00B30E04">
          <w:rPr>
            <w:sz w:val="28"/>
            <w:szCs w:val="28"/>
          </w:rPr>
          <w:instrText xml:space="preserve"> PAGE   \* MERGEFORMAT </w:instrText>
        </w:r>
        <w:r w:rsidRPr="00B30E04">
          <w:rPr>
            <w:sz w:val="28"/>
            <w:szCs w:val="28"/>
          </w:rPr>
          <w:fldChar w:fldCharType="separate"/>
        </w:r>
        <w:r w:rsidR="006313B6">
          <w:rPr>
            <w:noProof/>
            <w:sz w:val="28"/>
            <w:szCs w:val="28"/>
          </w:rPr>
          <w:t>37</w:t>
        </w:r>
        <w:r w:rsidRPr="00B30E04">
          <w:rPr>
            <w:sz w:val="28"/>
            <w:szCs w:val="28"/>
          </w:rPr>
          <w:fldChar w:fldCharType="end"/>
        </w:r>
      </w:p>
    </w:sdtContent>
  </w:sdt>
  <w:p w:rsidR="007B1D99" w:rsidRDefault="007B1D9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0ED" w:rsidRDefault="008530ED" w:rsidP="00B30E04">
      <w:r>
        <w:separator/>
      </w:r>
    </w:p>
  </w:footnote>
  <w:footnote w:type="continuationSeparator" w:id="0">
    <w:p w:rsidR="008530ED" w:rsidRDefault="008530ED" w:rsidP="00B30E04">
      <w:r>
        <w:continuationSeparator/>
      </w:r>
    </w:p>
  </w:footnote>
  <w:footnote w:id="1">
    <w:p w:rsidR="007B1D99" w:rsidRDefault="007B1D99" w:rsidP="004D52C5">
      <w:pPr>
        <w:pStyle w:val="ac"/>
      </w:pPr>
      <w:r>
        <w:rPr>
          <w:rStyle w:val="ae"/>
        </w:rPr>
        <w:footnoteRef/>
      </w:r>
      <w:r>
        <w:t xml:space="preserve"> </w:t>
      </w:r>
      <w:hyperlink r:id="rId1" w:history="1">
        <w:r>
          <w:rPr>
            <w:rStyle w:val="af4"/>
          </w:rPr>
          <w:t>http://biztechnology.ru/index.php/konsalting/dokumenty/investitsii/187-restorannyj-biznes-analiticheskij-material.html</w:t>
        </w:r>
      </w:hyperlink>
    </w:p>
  </w:footnote>
  <w:footnote w:id="2">
    <w:p w:rsidR="007B1D99" w:rsidRPr="000B5951" w:rsidRDefault="007B1D99" w:rsidP="00587781">
      <w:pPr>
        <w:pStyle w:val="ac"/>
        <w:rPr>
          <w:lang w:val="en-US"/>
        </w:rPr>
      </w:pPr>
      <w:r>
        <w:rPr>
          <w:rStyle w:val="ae"/>
        </w:rPr>
        <w:footnoteRef/>
      </w:r>
      <w:r w:rsidRPr="00A636F5">
        <w:rPr>
          <w:lang w:val="en-US"/>
        </w:rPr>
        <w:t xml:space="preserve"> Twitter Brands Statistics - URL: </w:t>
      </w:r>
      <w:hyperlink r:id="rId2" w:history="1">
        <w:r w:rsidRPr="00A636F5">
          <w:rPr>
            <w:rStyle w:val="af4"/>
            <w:lang w:val="en-US"/>
          </w:rPr>
          <w:t>http://www.socialbakers.com/twitter/group/brands/</w:t>
        </w:r>
      </w:hyperlink>
      <w:r w:rsidRPr="00A636F5">
        <w:rPr>
          <w:lang w:val="en-US"/>
        </w:rPr>
        <w:t xml:space="preserve"> (last accessed 16 May)</w:t>
      </w:r>
    </w:p>
  </w:footnote>
  <w:footnote w:id="3">
    <w:p w:rsidR="007B1D99" w:rsidRPr="00875533" w:rsidRDefault="007B1D99" w:rsidP="00D8456B">
      <w:pPr>
        <w:pStyle w:val="ac"/>
        <w:rPr>
          <w:rFonts w:ascii="Times New Roman" w:hAnsi="Times New Roman" w:cs="Times New Roman"/>
        </w:rPr>
      </w:pPr>
      <w:r w:rsidRPr="00104D4E">
        <w:rPr>
          <w:rStyle w:val="ae"/>
          <w:rFonts w:ascii="Times New Roman" w:hAnsi="Times New Roman"/>
        </w:rPr>
        <w:footnoteRef/>
      </w:r>
      <w:r w:rsidRPr="00104D4E">
        <w:rPr>
          <w:rFonts w:ascii="Times New Roman" w:hAnsi="Times New Roman" w:cs="Times New Roman"/>
        </w:rPr>
        <w:t xml:space="preserve"> Максимально возможная сумма баллов равна 90 баллов (5 баллов*18 показателей)</w:t>
      </w:r>
    </w:p>
  </w:footnote>
  <w:footnote w:id="4">
    <w:p w:rsidR="007B1D99" w:rsidRPr="00DE07F7" w:rsidRDefault="007B1D99" w:rsidP="000871B4">
      <w:pPr>
        <w:pStyle w:val="ac"/>
        <w:rPr>
          <w:sz w:val="18"/>
        </w:rPr>
      </w:pPr>
      <w:r w:rsidRPr="00DE07F7">
        <w:rPr>
          <w:rStyle w:val="ae"/>
          <w:sz w:val="18"/>
        </w:rPr>
        <w:footnoteRef/>
      </w:r>
      <w:r w:rsidRPr="00DE07F7">
        <w:rPr>
          <w:sz w:val="18"/>
        </w:rPr>
        <w:t xml:space="preserve"> Практики компаний в области благотворительности и социальных инвестиций. По материалам проекта «Лидеры корпоративной благотворительности — 2012». – Форум Доноров, 2012.</w:t>
      </w:r>
    </w:p>
  </w:footnote>
  <w:footnote w:id="5">
    <w:p w:rsidR="007B1D99" w:rsidRPr="00DE07F7" w:rsidRDefault="007B1D99" w:rsidP="000871B4">
      <w:pPr>
        <w:pStyle w:val="ac"/>
        <w:rPr>
          <w:sz w:val="18"/>
        </w:rPr>
      </w:pPr>
      <w:r w:rsidRPr="00DE07F7">
        <w:rPr>
          <w:rStyle w:val="ae"/>
          <w:sz w:val="18"/>
        </w:rPr>
        <w:footnoteRef/>
      </w:r>
      <w:r w:rsidRPr="00DE07F7">
        <w:rPr>
          <w:sz w:val="18"/>
        </w:rPr>
        <w:t xml:space="preserve"> Корпоративная социальная ответственность. Новая философия бизнеса (Учебное пособие) / Под ред. ОАО «АСИ-Консалтинг». – М.: Внешэкономбанк, 2011.</w:t>
      </w:r>
    </w:p>
  </w:footnote>
  <w:footnote w:id="6">
    <w:p w:rsidR="007B1D99" w:rsidRPr="00DE07F7" w:rsidRDefault="007B1D99" w:rsidP="000871B4">
      <w:pPr>
        <w:pStyle w:val="ac"/>
        <w:rPr>
          <w:sz w:val="18"/>
        </w:rPr>
      </w:pPr>
      <w:r w:rsidRPr="00DE07F7">
        <w:rPr>
          <w:rStyle w:val="ae"/>
          <w:sz w:val="18"/>
        </w:rPr>
        <w:footnoteRef/>
      </w:r>
      <w:r>
        <w:rPr>
          <w:sz w:val="18"/>
        </w:rPr>
        <w:t xml:space="preserve"> </w:t>
      </w:r>
      <w:r w:rsidRPr="00DE07F7">
        <w:rPr>
          <w:sz w:val="18"/>
        </w:rPr>
        <w:t>Корпоративная социальная ответственность. Новая философия бизнеса (Учебное пособие) / Под ред. ОАО «АСИ-Консалтин</w:t>
      </w:r>
      <w:r>
        <w:rPr>
          <w:sz w:val="18"/>
        </w:rPr>
        <w:t>г». – М.: Внешэкономбанк, 2011.</w:t>
      </w:r>
    </w:p>
  </w:footnote>
  <w:footnote w:id="7">
    <w:p w:rsidR="007B1D99" w:rsidRPr="00DE07F7" w:rsidRDefault="007B1D99" w:rsidP="000871B4">
      <w:pPr>
        <w:pStyle w:val="ac"/>
        <w:rPr>
          <w:sz w:val="18"/>
        </w:rPr>
      </w:pPr>
      <w:r w:rsidRPr="00DE07F7">
        <w:rPr>
          <w:rStyle w:val="ae"/>
          <w:sz w:val="18"/>
        </w:rPr>
        <w:footnoteRef/>
      </w:r>
      <w:r w:rsidRPr="00DE07F7">
        <w:rPr>
          <w:sz w:val="18"/>
        </w:rPr>
        <w:t xml:space="preserve"> </w:t>
      </w:r>
      <w:r>
        <w:rPr>
          <w:sz w:val="18"/>
        </w:rPr>
        <w:t xml:space="preserve">РСПП. Библиотека корпоративных практик </w:t>
      </w:r>
      <w:r w:rsidRPr="006B5A57">
        <w:rPr>
          <w:sz w:val="18"/>
        </w:rPr>
        <w:t>[</w:t>
      </w:r>
      <w:r>
        <w:rPr>
          <w:sz w:val="18"/>
        </w:rPr>
        <w:t>Электронный ресурс</w:t>
      </w:r>
      <w:r w:rsidRPr="006B5A57">
        <w:rPr>
          <w:sz w:val="18"/>
        </w:rPr>
        <w:t xml:space="preserve">]: </w:t>
      </w:r>
      <w:r>
        <w:rPr>
          <w:sz w:val="18"/>
        </w:rPr>
        <w:t xml:space="preserve">Режим доступа: </w:t>
      </w:r>
      <w:hyperlink r:id="rId3" w:history="1">
        <w:r w:rsidRPr="00B43CCB">
          <w:rPr>
            <w:rStyle w:val="af4"/>
            <w:sz w:val="18"/>
          </w:rPr>
          <w:t>http://www.rspp.ru/simplepage/476</w:t>
        </w:r>
      </w:hyperlink>
      <w:r>
        <w:rPr>
          <w:sz w:val="18"/>
        </w:rPr>
        <w:t xml:space="preserve"> (Проверено 31.01.14)</w:t>
      </w:r>
    </w:p>
  </w:footnote>
  <w:footnote w:id="8">
    <w:p w:rsidR="007B1D99" w:rsidRPr="00DE07F7" w:rsidRDefault="007B1D99" w:rsidP="000871B4">
      <w:pPr>
        <w:pStyle w:val="ac"/>
        <w:rPr>
          <w:sz w:val="18"/>
        </w:rPr>
      </w:pPr>
      <w:r w:rsidRPr="00DE07F7">
        <w:rPr>
          <w:rStyle w:val="ae"/>
          <w:sz w:val="18"/>
        </w:rPr>
        <w:footnoteRef/>
      </w:r>
      <w:r w:rsidRPr="00DE07F7">
        <w:rPr>
          <w:sz w:val="18"/>
        </w:rPr>
        <w:t xml:space="preserve"> </w:t>
      </w:r>
      <w:r>
        <w:rPr>
          <w:sz w:val="18"/>
        </w:rPr>
        <w:t>РСПП. Библиотека корпоративных практик.</w:t>
      </w:r>
      <w:r w:rsidRPr="005010C8">
        <w:rPr>
          <w:sz w:val="18"/>
        </w:rPr>
        <w:t xml:space="preserve"> Раздел 3: Программы, реализуемые во внешнем сообществе</w:t>
      </w:r>
      <w:r>
        <w:rPr>
          <w:sz w:val="18"/>
        </w:rPr>
        <w:t xml:space="preserve"> </w:t>
      </w:r>
      <w:r w:rsidRPr="006B5A57">
        <w:rPr>
          <w:sz w:val="18"/>
        </w:rPr>
        <w:t>[</w:t>
      </w:r>
      <w:r>
        <w:rPr>
          <w:sz w:val="18"/>
        </w:rPr>
        <w:t>Электронный ресурс</w:t>
      </w:r>
      <w:r w:rsidRPr="006B5A57">
        <w:rPr>
          <w:sz w:val="18"/>
        </w:rPr>
        <w:t xml:space="preserve">]: </w:t>
      </w:r>
      <w:r>
        <w:rPr>
          <w:sz w:val="18"/>
        </w:rPr>
        <w:t xml:space="preserve">Режим доступа: </w:t>
      </w:r>
      <w:hyperlink r:id="rId4" w:history="1">
        <w:r w:rsidRPr="00B43CCB">
          <w:rPr>
            <w:rStyle w:val="af4"/>
            <w:sz w:val="18"/>
          </w:rPr>
          <w:t>http://www.rspp.ru/simplepage/136</w:t>
        </w:r>
      </w:hyperlink>
      <w:r>
        <w:rPr>
          <w:sz w:val="18"/>
        </w:rPr>
        <w:t xml:space="preserve"> (Проверено 31.01.14)</w:t>
      </w:r>
    </w:p>
  </w:footnote>
  <w:footnote w:id="9">
    <w:p w:rsidR="007B1D99" w:rsidRDefault="007B1D99">
      <w:pPr>
        <w:pStyle w:val="ac"/>
      </w:pPr>
      <w:r>
        <w:rPr>
          <w:rStyle w:val="ae"/>
        </w:rPr>
        <w:footnoteRef/>
      </w:r>
      <w:r>
        <w:t xml:space="preserve"> Тетерский </w:t>
      </w:r>
      <w:r w:rsidRPr="00066046">
        <w:t>С</w:t>
      </w:r>
      <w:r>
        <w:t>. В.</w:t>
      </w:r>
      <w:r w:rsidRPr="00066046">
        <w:t xml:space="preserve"> Воспитание социальной инициативности детей и молодежи</w:t>
      </w:r>
      <w:r>
        <w:t>. Диссертация на соискание ученой степени доктора педагогических наук, Тамбов, ТГУ, 2004 г.</w:t>
      </w:r>
    </w:p>
  </w:footnote>
  <w:footnote w:id="10">
    <w:p w:rsidR="007B1D99" w:rsidRDefault="007B1D99">
      <w:pPr>
        <w:pStyle w:val="ac"/>
      </w:pPr>
      <w:r>
        <w:rPr>
          <w:rStyle w:val="ae"/>
        </w:rPr>
        <w:footnoteRef/>
      </w:r>
      <w:r>
        <w:t xml:space="preserve"> Там же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D99" w:rsidRPr="00A244CC" w:rsidRDefault="007B1D99" w:rsidP="00A244CC">
    <w:pPr>
      <w:pStyle w:val="a6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25DB6"/>
    <w:multiLevelType w:val="hybridMultilevel"/>
    <w:tmpl w:val="9670EC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1E44351"/>
    <w:multiLevelType w:val="hybridMultilevel"/>
    <w:tmpl w:val="9AD09B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184DDA"/>
    <w:multiLevelType w:val="hybridMultilevel"/>
    <w:tmpl w:val="C3505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7255F"/>
    <w:multiLevelType w:val="hybridMultilevel"/>
    <w:tmpl w:val="C66EFD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556C4"/>
    <w:multiLevelType w:val="hybridMultilevel"/>
    <w:tmpl w:val="CFB4E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62A69"/>
    <w:multiLevelType w:val="hybridMultilevel"/>
    <w:tmpl w:val="6C3226F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18304AA"/>
    <w:multiLevelType w:val="hybridMultilevel"/>
    <w:tmpl w:val="2A58FE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39323DE"/>
    <w:multiLevelType w:val="hybridMultilevel"/>
    <w:tmpl w:val="77D6E3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3DD37D9"/>
    <w:multiLevelType w:val="hybridMultilevel"/>
    <w:tmpl w:val="C09CC5E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4135FF4"/>
    <w:multiLevelType w:val="hybridMultilevel"/>
    <w:tmpl w:val="380EBCCC"/>
    <w:lvl w:ilvl="0" w:tplc="167E662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67A7911"/>
    <w:multiLevelType w:val="hybridMultilevel"/>
    <w:tmpl w:val="C0CE11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6E7515D"/>
    <w:multiLevelType w:val="hybridMultilevel"/>
    <w:tmpl w:val="D598B33C"/>
    <w:lvl w:ilvl="0" w:tplc="CE3099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FC2129D"/>
    <w:multiLevelType w:val="hybridMultilevel"/>
    <w:tmpl w:val="A7588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CA50F1"/>
    <w:multiLevelType w:val="hybridMultilevel"/>
    <w:tmpl w:val="F0A0D2F8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07A32FA"/>
    <w:multiLevelType w:val="hybridMultilevel"/>
    <w:tmpl w:val="BD782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8D5EC0"/>
    <w:multiLevelType w:val="multilevel"/>
    <w:tmpl w:val="49885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A507DB"/>
    <w:multiLevelType w:val="hybridMultilevel"/>
    <w:tmpl w:val="31947FF6"/>
    <w:lvl w:ilvl="0" w:tplc="040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6C472BD"/>
    <w:multiLevelType w:val="hybridMultilevel"/>
    <w:tmpl w:val="3E501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CC6E07"/>
    <w:multiLevelType w:val="hybridMultilevel"/>
    <w:tmpl w:val="8BE2F83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8FF7F2C"/>
    <w:multiLevelType w:val="hybridMultilevel"/>
    <w:tmpl w:val="2B082C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EE78F8"/>
    <w:multiLevelType w:val="hybridMultilevel"/>
    <w:tmpl w:val="1FDA3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9F6CBC"/>
    <w:multiLevelType w:val="hybridMultilevel"/>
    <w:tmpl w:val="5ACC9F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604BBC"/>
    <w:multiLevelType w:val="hybridMultilevel"/>
    <w:tmpl w:val="62B65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2F5CEB"/>
    <w:multiLevelType w:val="hybridMultilevel"/>
    <w:tmpl w:val="DC7893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0BE206B"/>
    <w:multiLevelType w:val="multilevel"/>
    <w:tmpl w:val="BC4E9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086747"/>
    <w:multiLevelType w:val="hybridMultilevel"/>
    <w:tmpl w:val="9386E2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C367055"/>
    <w:multiLevelType w:val="hybridMultilevel"/>
    <w:tmpl w:val="852A1C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CA64E75"/>
    <w:multiLevelType w:val="hybridMultilevel"/>
    <w:tmpl w:val="4F84E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A74017"/>
    <w:multiLevelType w:val="multilevel"/>
    <w:tmpl w:val="0B6A1FD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9" w15:restartNumberingAfterBreak="0">
    <w:nsid w:val="54CB3A51"/>
    <w:multiLevelType w:val="hybridMultilevel"/>
    <w:tmpl w:val="E550C1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75E0476"/>
    <w:multiLevelType w:val="hybridMultilevel"/>
    <w:tmpl w:val="C308BC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467F39"/>
    <w:multiLevelType w:val="hybridMultilevel"/>
    <w:tmpl w:val="F4BC51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3C36A8B"/>
    <w:multiLevelType w:val="hybridMultilevel"/>
    <w:tmpl w:val="2B2EC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6C1ABB"/>
    <w:multiLevelType w:val="hybridMultilevel"/>
    <w:tmpl w:val="C24427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18554F"/>
    <w:multiLevelType w:val="hybridMultilevel"/>
    <w:tmpl w:val="02AA76E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9802C78"/>
    <w:multiLevelType w:val="hybridMultilevel"/>
    <w:tmpl w:val="5F303B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9A05DF"/>
    <w:multiLevelType w:val="hybridMultilevel"/>
    <w:tmpl w:val="D78EDEE6"/>
    <w:lvl w:ilvl="0" w:tplc="04190001">
      <w:start w:val="1"/>
      <w:numFmt w:val="bullet"/>
      <w:lvlText w:val=""/>
      <w:lvlJc w:val="left"/>
      <w:pPr>
        <w:tabs>
          <w:tab w:val="num" w:pos="11"/>
        </w:tabs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37" w15:restartNumberingAfterBreak="0">
    <w:nsid w:val="6E8A02C6"/>
    <w:multiLevelType w:val="hybridMultilevel"/>
    <w:tmpl w:val="84368890"/>
    <w:lvl w:ilvl="0" w:tplc="45CC1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119170B"/>
    <w:multiLevelType w:val="hybridMultilevel"/>
    <w:tmpl w:val="69742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2D26B4"/>
    <w:multiLevelType w:val="hybridMultilevel"/>
    <w:tmpl w:val="DDF6E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3"/>
  </w:num>
  <w:num w:numId="3">
    <w:abstractNumId w:val="23"/>
  </w:num>
  <w:num w:numId="4">
    <w:abstractNumId w:val="31"/>
  </w:num>
  <w:num w:numId="5">
    <w:abstractNumId w:val="25"/>
  </w:num>
  <w:num w:numId="6">
    <w:abstractNumId w:val="16"/>
  </w:num>
  <w:num w:numId="7">
    <w:abstractNumId w:val="37"/>
  </w:num>
  <w:num w:numId="8">
    <w:abstractNumId w:val="11"/>
  </w:num>
  <w:num w:numId="9">
    <w:abstractNumId w:val="8"/>
  </w:num>
  <w:num w:numId="10">
    <w:abstractNumId w:val="7"/>
  </w:num>
  <w:num w:numId="11">
    <w:abstractNumId w:val="17"/>
  </w:num>
  <w:num w:numId="12">
    <w:abstractNumId w:val="12"/>
  </w:num>
  <w:num w:numId="13">
    <w:abstractNumId w:val="21"/>
  </w:num>
  <w:num w:numId="14">
    <w:abstractNumId w:val="20"/>
  </w:num>
  <w:num w:numId="15">
    <w:abstractNumId w:val="36"/>
  </w:num>
  <w:num w:numId="16">
    <w:abstractNumId w:val="30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9"/>
  </w:num>
  <w:num w:numId="19">
    <w:abstractNumId w:val="4"/>
  </w:num>
  <w:num w:numId="20">
    <w:abstractNumId w:val="27"/>
  </w:num>
  <w:num w:numId="21">
    <w:abstractNumId w:val="32"/>
  </w:num>
  <w:num w:numId="22">
    <w:abstractNumId w:val="2"/>
  </w:num>
  <w:num w:numId="23">
    <w:abstractNumId w:val="22"/>
  </w:num>
  <w:num w:numId="24">
    <w:abstractNumId w:val="19"/>
  </w:num>
  <w:num w:numId="25">
    <w:abstractNumId w:val="38"/>
  </w:num>
  <w:num w:numId="26">
    <w:abstractNumId w:val="14"/>
  </w:num>
  <w:num w:numId="27">
    <w:abstractNumId w:val="18"/>
  </w:num>
  <w:num w:numId="28">
    <w:abstractNumId w:val="3"/>
  </w:num>
  <w:num w:numId="29">
    <w:abstractNumId w:val="9"/>
  </w:num>
  <w:num w:numId="30">
    <w:abstractNumId w:val="29"/>
  </w:num>
  <w:num w:numId="31">
    <w:abstractNumId w:val="15"/>
  </w:num>
  <w:num w:numId="32">
    <w:abstractNumId w:val="24"/>
  </w:num>
  <w:num w:numId="33">
    <w:abstractNumId w:val="5"/>
  </w:num>
  <w:num w:numId="34">
    <w:abstractNumId w:val="1"/>
  </w:num>
  <w:num w:numId="35">
    <w:abstractNumId w:val="26"/>
  </w:num>
  <w:num w:numId="36">
    <w:abstractNumId w:val="10"/>
  </w:num>
  <w:num w:numId="37">
    <w:abstractNumId w:val="13"/>
  </w:num>
  <w:num w:numId="38">
    <w:abstractNumId w:val="6"/>
  </w:num>
  <w:num w:numId="39">
    <w:abstractNumId w:val="34"/>
  </w:num>
  <w:num w:numId="40">
    <w:abstractNumId w:val="35"/>
  </w:num>
  <w:num w:numId="41">
    <w:abstractNumId w:val="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E04"/>
    <w:rsid w:val="0000015C"/>
    <w:rsid w:val="00000967"/>
    <w:rsid w:val="00001956"/>
    <w:rsid w:val="00001E63"/>
    <w:rsid w:val="00003120"/>
    <w:rsid w:val="00003165"/>
    <w:rsid w:val="00003B70"/>
    <w:rsid w:val="00005EBA"/>
    <w:rsid w:val="000062AC"/>
    <w:rsid w:val="00006347"/>
    <w:rsid w:val="00006B3E"/>
    <w:rsid w:val="00007340"/>
    <w:rsid w:val="000079AF"/>
    <w:rsid w:val="00007BC4"/>
    <w:rsid w:val="000108BA"/>
    <w:rsid w:val="0001270B"/>
    <w:rsid w:val="0001336A"/>
    <w:rsid w:val="000147F0"/>
    <w:rsid w:val="00014B89"/>
    <w:rsid w:val="00016B84"/>
    <w:rsid w:val="00016E1E"/>
    <w:rsid w:val="00020061"/>
    <w:rsid w:val="000229A7"/>
    <w:rsid w:val="000230B4"/>
    <w:rsid w:val="000236A2"/>
    <w:rsid w:val="000240E9"/>
    <w:rsid w:val="000248D5"/>
    <w:rsid w:val="000250A4"/>
    <w:rsid w:val="00027C0A"/>
    <w:rsid w:val="00027CEB"/>
    <w:rsid w:val="00027D56"/>
    <w:rsid w:val="00030324"/>
    <w:rsid w:val="00030D4D"/>
    <w:rsid w:val="000318D5"/>
    <w:rsid w:val="00031B05"/>
    <w:rsid w:val="00032D78"/>
    <w:rsid w:val="000345A7"/>
    <w:rsid w:val="00034DB9"/>
    <w:rsid w:val="00034F63"/>
    <w:rsid w:val="000350D7"/>
    <w:rsid w:val="00035FB3"/>
    <w:rsid w:val="00040F20"/>
    <w:rsid w:val="00042F54"/>
    <w:rsid w:val="000431F2"/>
    <w:rsid w:val="00043347"/>
    <w:rsid w:val="00043DB8"/>
    <w:rsid w:val="00043DD1"/>
    <w:rsid w:val="000441BF"/>
    <w:rsid w:val="00044B4B"/>
    <w:rsid w:val="000455CA"/>
    <w:rsid w:val="00045E60"/>
    <w:rsid w:val="00046684"/>
    <w:rsid w:val="00046DE4"/>
    <w:rsid w:val="000473DF"/>
    <w:rsid w:val="0004747D"/>
    <w:rsid w:val="00047879"/>
    <w:rsid w:val="00047B7A"/>
    <w:rsid w:val="000532F0"/>
    <w:rsid w:val="00054EBA"/>
    <w:rsid w:val="00056213"/>
    <w:rsid w:val="0005763E"/>
    <w:rsid w:val="00060105"/>
    <w:rsid w:val="000604C2"/>
    <w:rsid w:val="00060FFE"/>
    <w:rsid w:val="0006137D"/>
    <w:rsid w:val="00061D9E"/>
    <w:rsid w:val="0006224C"/>
    <w:rsid w:val="000625B7"/>
    <w:rsid w:val="000635F7"/>
    <w:rsid w:val="0006583B"/>
    <w:rsid w:val="00066046"/>
    <w:rsid w:val="000663CC"/>
    <w:rsid w:val="0006675D"/>
    <w:rsid w:val="0006696F"/>
    <w:rsid w:val="000673DE"/>
    <w:rsid w:val="00067D5F"/>
    <w:rsid w:val="00067E42"/>
    <w:rsid w:val="0007021F"/>
    <w:rsid w:val="00070350"/>
    <w:rsid w:val="00070376"/>
    <w:rsid w:val="00071287"/>
    <w:rsid w:val="0007192A"/>
    <w:rsid w:val="00071943"/>
    <w:rsid w:val="00071B7A"/>
    <w:rsid w:val="00071DD1"/>
    <w:rsid w:val="00071E0F"/>
    <w:rsid w:val="0007299A"/>
    <w:rsid w:val="000730C6"/>
    <w:rsid w:val="00073383"/>
    <w:rsid w:val="00073535"/>
    <w:rsid w:val="000737E3"/>
    <w:rsid w:val="00073C14"/>
    <w:rsid w:val="00074E2C"/>
    <w:rsid w:val="000753EE"/>
    <w:rsid w:val="0007718D"/>
    <w:rsid w:val="00077313"/>
    <w:rsid w:val="000779CE"/>
    <w:rsid w:val="000802B6"/>
    <w:rsid w:val="00081D6B"/>
    <w:rsid w:val="0008273B"/>
    <w:rsid w:val="0008284E"/>
    <w:rsid w:val="000828D5"/>
    <w:rsid w:val="00082DA6"/>
    <w:rsid w:val="0008329B"/>
    <w:rsid w:val="00084397"/>
    <w:rsid w:val="0008455B"/>
    <w:rsid w:val="000857EA"/>
    <w:rsid w:val="0008596E"/>
    <w:rsid w:val="00085CF6"/>
    <w:rsid w:val="000871B4"/>
    <w:rsid w:val="00090741"/>
    <w:rsid w:val="000919A6"/>
    <w:rsid w:val="00091F91"/>
    <w:rsid w:val="000923A3"/>
    <w:rsid w:val="000929D4"/>
    <w:rsid w:val="00094C73"/>
    <w:rsid w:val="00094D79"/>
    <w:rsid w:val="00096119"/>
    <w:rsid w:val="00096ABF"/>
    <w:rsid w:val="00096F4D"/>
    <w:rsid w:val="000A0FE6"/>
    <w:rsid w:val="000A1A99"/>
    <w:rsid w:val="000A1CE1"/>
    <w:rsid w:val="000A230C"/>
    <w:rsid w:val="000A2A49"/>
    <w:rsid w:val="000A2FA6"/>
    <w:rsid w:val="000A42EA"/>
    <w:rsid w:val="000A47A9"/>
    <w:rsid w:val="000A608D"/>
    <w:rsid w:val="000A6912"/>
    <w:rsid w:val="000A6A05"/>
    <w:rsid w:val="000A7344"/>
    <w:rsid w:val="000A77D7"/>
    <w:rsid w:val="000B0C78"/>
    <w:rsid w:val="000B2776"/>
    <w:rsid w:val="000B3A1F"/>
    <w:rsid w:val="000B4893"/>
    <w:rsid w:val="000B4F0C"/>
    <w:rsid w:val="000B6C17"/>
    <w:rsid w:val="000C01B3"/>
    <w:rsid w:val="000C0F21"/>
    <w:rsid w:val="000C124B"/>
    <w:rsid w:val="000C27E5"/>
    <w:rsid w:val="000C4AC5"/>
    <w:rsid w:val="000C4C80"/>
    <w:rsid w:val="000C5402"/>
    <w:rsid w:val="000C56F9"/>
    <w:rsid w:val="000C59D6"/>
    <w:rsid w:val="000C5F8B"/>
    <w:rsid w:val="000C6696"/>
    <w:rsid w:val="000C67D8"/>
    <w:rsid w:val="000C7246"/>
    <w:rsid w:val="000C736D"/>
    <w:rsid w:val="000C77EF"/>
    <w:rsid w:val="000C7AC5"/>
    <w:rsid w:val="000D06FD"/>
    <w:rsid w:val="000D082A"/>
    <w:rsid w:val="000D087F"/>
    <w:rsid w:val="000D095C"/>
    <w:rsid w:val="000D0CB5"/>
    <w:rsid w:val="000D183D"/>
    <w:rsid w:val="000D188B"/>
    <w:rsid w:val="000D3554"/>
    <w:rsid w:val="000D3833"/>
    <w:rsid w:val="000D3C82"/>
    <w:rsid w:val="000D3FC6"/>
    <w:rsid w:val="000D5744"/>
    <w:rsid w:val="000D6E71"/>
    <w:rsid w:val="000D7142"/>
    <w:rsid w:val="000D7950"/>
    <w:rsid w:val="000E18E3"/>
    <w:rsid w:val="000E1B88"/>
    <w:rsid w:val="000E1FF7"/>
    <w:rsid w:val="000E207C"/>
    <w:rsid w:val="000E288A"/>
    <w:rsid w:val="000E350D"/>
    <w:rsid w:val="000E35F7"/>
    <w:rsid w:val="000E509E"/>
    <w:rsid w:val="000E5FD5"/>
    <w:rsid w:val="000E7D12"/>
    <w:rsid w:val="000F1EB1"/>
    <w:rsid w:val="000F2EB1"/>
    <w:rsid w:val="000F40F2"/>
    <w:rsid w:val="000F53B8"/>
    <w:rsid w:val="000F556B"/>
    <w:rsid w:val="000F5C19"/>
    <w:rsid w:val="001004F2"/>
    <w:rsid w:val="00100E1B"/>
    <w:rsid w:val="001015CA"/>
    <w:rsid w:val="001017FD"/>
    <w:rsid w:val="001024E2"/>
    <w:rsid w:val="001025EF"/>
    <w:rsid w:val="001027C2"/>
    <w:rsid w:val="00103974"/>
    <w:rsid w:val="00104197"/>
    <w:rsid w:val="001043C3"/>
    <w:rsid w:val="00104581"/>
    <w:rsid w:val="001049EE"/>
    <w:rsid w:val="00105DB5"/>
    <w:rsid w:val="001065C1"/>
    <w:rsid w:val="001079A1"/>
    <w:rsid w:val="00107B79"/>
    <w:rsid w:val="001124B4"/>
    <w:rsid w:val="001125B7"/>
    <w:rsid w:val="0011277C"/>
    <w:rsid w:val="00112D40"/>
    <w:rsid w:val="00112F50"/>
    <w:rsid w:val="0011588B"/>
    <w:rsid w:val="00115AE1"/>
    <w:rsid w:val="00116FA3"/>
    <w:rsid w:val="001172C3"/>
    <w:rsid w:val="00117DF8"/>
    <w:rsid w:val="00117FB6"/>
    <w:rsid w:val="00120238"/>
    <w:rsid w:val="0012139F"/>
    <w:rsid w:val="00122769"/>
    <w:rsid w:val="00123E96"/>
    <w:rsid w:val="00123FE5"/>
    <w:rsid w:val="0012559D"/>
    <w:rsid w:val="00125725"/>
    <w:rsid w:val="00125D86"/>
    <w:rsid w:val="00130DAD"/>
    <w:rsid w:val="00131E04"/>
    <w:rsid w:val="001340CD"/>
    <w:rsid w:val="001361C2"/>
    <w:rsid w:val="00137513"/>
    <w:rsid w:val="00137B1D"/>
    <w:rsid w:val="00137F5B"/>
    <w:rsid w:val="00140369"/>
    <w:rsid w:val="0014134D"/>
    <w:rsid w:val="001416BE"/>
    <w:rsid w:val="00141D9F"/>
    <w:rsid w:val="00142F2B"/>
    <w:rsid w:val="0014356C"/>
    <w:rsid w:val="0014461C"/>
    <w:rsid w:val="00144EE6"/>
    <w:rsid w:val="0014586E"/>
    <w:rsid w:val="001466C8"/>
    <w:rsid w:val="00147432"/>
    <w:rsid w:val="0014793B"/>
    <w:rsid w:val="00147A7D"/>
    <w:rsid w:val="00147F27"/>
    <w:rsid w:val="001517AE"/>
    <w:rsid w:val="00152461"/>
    <w:rsid w:val="001534B5"/>
    <w:rsid w:val="0015624C"/>
    <w:rsid w:val="00156350"/>
    <w:rsid w:val="001620EF"/>
    <w:rsid w:val="00162914"/>
    <w:rsid w:val="00162F14"/>
    <w:rsid w:val="00163560"/>
    <w:rsid w:val="001638B4"/>
    <w:rsid w:val="00163A03"/>
    <w:rsid w:val="00164366"/>
    <w:rsid w:val="001647B7"/>
    <w:rsid w:val="00164A16"/>
    <w:rsid w:val="00165A37"/>
    <w:rsid w:val="00165EFA"/>
    <w:rsid w:val="0016687D"/>
    <w:rsid w:val="00171CED"/>
    <w:rsid w:val="001725B3"/>
    <w:rsid w:val="00172BC1"/>
    <w:rsid w:val="00172E5B"/>
    <w:rsid w:val="001734B4"/>
    <w:rsid w:val="001740A2"/>
    <w:rsid w:val="00174326"/>
    <w:rsid w:val="0017514B"/>
    <w:rsid w:val="001764E6"/>
    <w:rsid w:val="00176587"/>
    <w:rsid w:val="0018149C"/>
    <w:rsid w:val="001814BD"/>
    <w:rsid w:val="00181CDD"/>
    <w:rsid w:val="00182C2A"/>
    <w:rsid w:val="00183302"/>
    <w:rsid w:val="00185CB6"/>
    <w:rsid w:val="0018673C"/>
    <w:rsid w:val="001903F4"/>
    <w:rsid w:val="00190581"/>
    <w:rsid w:val="00191108"/>
    <w:rsid w:val="001919CE"/>
    <w:rsid w:val="00191D2E"/>
    <w:rsid w:val="001932F6"/>
    <w:rsid w:val="001937CB"/>
    <w:rsid w:val="001943A1"/>
    <w:rsid w:val="00194AC1"/>
    <w:rsid w:val="00194DCB"/>
    <w:rsid w:val="00195855"/>
    <w:rsid w:val="00195948"/>
    <w:rsid w:val="00196B5B"/>
    <w:rsid w:val="001972B1"/>
    <w:rsid w:val="0019751F"/>
    <w:rsid w:val="0019755E"/>
    <w:rsid w:val="001A0D41"/>
    <w:rsid w:val="001A1749"/>
    <w:rsid w:val="001A23EB"/>
    <w:rsid w:val="001A33DD"/>
    <w:rsid w:val="001A382A"/>
    <w:rsid w:val="001A4CAF"/>
    <w:rsid w:val="001A6B66"/>
    <w:rsid w:val="001A6D68"/>
    <w:rsid w:val="001A7778"/>
    <w:rsid w:val="001B013B"/>
    <w:rsid w:val="001B1C0B"/>
    <w:rsid w:val="001B21D3"/>
    <w:rsid w:val="001B4007"/>
    <w:rsid w:val="001B4805"/>
    <w:rsid w:val="001B606C"/>
    <w:rsid w:val="001B62B8"/>
    <w:rsid w:val="001B7273"/>
    <w:rsid w:val="001B7A1A"/>
    <w:rsid w:val="001B7CCD"/>
    <w:rsid w:val="001C0301"/>
    <w:rsid w:val="001C1AA0"/>
    <w:rsid w:val="001C1E55"/>
    <w:rsid w:val="001C2A37"/>
    <w:rsid w:val="001C2B0A"/>
    <w:rsid w:val="001C3260"/>
    <w:rsid w:val="001C3440"/>
    <w:rsid w:val="001C3CD2"/>
    <w:rsid w:val="001C5251"/>
    <w:rsid w:val="001C54C5"/>
    <w:rsid w:val="001C76D0"/>
    <w:rsid w:val="001D0C59"/>
    <w:rsid w:val="001D0E0C"/>
    <w:rsid w:val="001D23E3"/>
    <w:rsid w:val="001D2CA7"/>
    <w:rsid w:val="001D2D9B"/>
    <w:rsid w:val="001D338F"/>
    <w:rsid w:val="001D4AAF"/>
    <w:rsid w:val="001D4CF1"/>
    <w:rsid w:val="001D5154"/>
    <w:rsid w:val="001D5DAE"/>
    <w:rsid w:val="001D69A8"/>
    <w:rsid w:val="001D746F"/>
    <w:rsid w:val="001D748D"/>
    <w:rsid w:val="001E13B4"/>
    <w:rsid w:val="001E1755"/>
    <w:rsid w:val="001E57FA"/>
    <w:rsid w:val="001E64B4"/>
    <w:rsid w:val="001E6E96"/>
    <w:rsid w:val="001F0CD3"/>
    <w:rsid w:val="001F1A10"/>
    <w:rsid w:val="001F20A7"/>
    <w:rsid w:val="001F2D2C"/>
    <w:rsid w:val="001F2F4D"/>
    <w:rsid w:val="001F35DF"/>
    <w:rsid w:val="001F44B3"/>
    <w:rsid w:val="001F4A67"/>
    <w:rsid w:val="001F5830"/>
    <w:rsid w:val="001F63B1"/>
    <w:rsid w:val="001F66E2"/>
    <w:rsid w:val="001F6BDC"/>
    <w:rsid w:val="001F78A1"/>
    <w:rsid w:val="002007B5"/>
    <w:rsid w:val="002007F4"/>
    <w:rsid w:val="00201646"/>
    <w:rsid w:val="00201CA0"/>
    <w:rsid w:val="002040B4"/>
    <w:rsid w:val="002041A8"/>
    <w:rsid w:val="0020467E"/>
    <w:rsid w:val="0020499D"/>
    <w:rsid w:val="002058B0"/>
    <w:rsid w:val="00205FE0"/>
    <w:rsid w:val="002064EA"/>
    <w:rsid w:val="00206975"/>
    <w:rsid w:val="00207202"/>
    <w:rsid w:val="00207353"/>
    <w:rsid w:val="00207447"/>
    <w:rsid w:val="002102C8"/>
    <w:rsid w:val="002114FD"/>
    <w:rsid w:val="002118E1"/>
    <w:rsid w:val="00212764"/>
    <w:rsid w:val="0021312B"/>
    <w:rsid w:val="00213660"/>
    <w:rsid w:val="0021382C"/>
    <w:rsid w:val="0021405F"/>
    <w:rsid w:val="00214B96"/>
    <w:rsid w:val="00214E0A"/>
    <w:rsid w:val="00215063"/>
    <w:rsid w:val="0021509D"/>
    <w:rsid w:val="00215F01"/>
    <w:rsid w:val="0021613B"/>
    <w:rsid w:val="00217573"/>
    <w:rsid w:val="002176C6"/>
    <w:rsid w:val="00217CD9"/>
    <w:rsid w:val="00220C90"/>
    <w:rsid w:val="00220F86"/>
    <w:rsid w:val="00221B58"/>
    <w:rsid w:val="00222A5E"/>
    <w:rsid w:val="00222CE8"/>
    <w:rsid w:val="00223497"/>
    <w:rsid w:val="002237A4"/>
    <w:rsid w:val="0022387E"/>
    <w:rsid w:val="00224C15"/>
    <w:rsid w:val="002256C2"/>
    <w:rsid w:val="00226261"/>
    <w:rsid w:val="0022627F"/>
    <w:rsid w:val="002266DE"/>
    <w:rsid w:val="00227CAB"/>
    <w:rsid w:val="00227ECD"/>
    <w:rsid w:val="002308FB"/>
    <w:rsid w:val="00230E44"/>
    <w:rsid w:val="0023283F"/>
    <w:rsid w:val="0023387F"/>
    <w:rsid w:val="002344D0"/>
    <w:rsid w:val="00234979"/>
    <w:rsid w:val="00235061"/>
    <w:rsid w:val="00235248"/>
    <w:rsid w:val="002353F1"/>
    <w:rsid w:val="00235793"/>
    <w:rsid w:val="00235C67"/>
    <w:rsid w:val="00236161"/>
    <w:rsid w:val="002368EC"/>
    <w:rsid w:val="00237341"/>
    <w:rsid w:val="00243FB0"/>
    <w:rsid w:val="00244DB2"/>
    <w:rsid w:val="00244E4D"/>
    <w:rsid w:val="002450D6"/>
    <w:rsid w:val="002465F0"/>
    <w:rsid w:val="00246EC2"/>
    <w:rsid w:val="00246F86"/>
    <w:rsid w:val="00250059"/>
    <w:rsid w:val="00254E7E"/>
    <w:rsid w:val="002555BE"/>
    <w:rsid w:val="00255EAA"/>
    <w:rsid w:val="00256261"/>
    <w:rsid w:val="002566EB"/>
    <w:rsid w:val="002567E8"/>
    <w:rsid w:val="0025772C"/>
    <w:rsid w:val="00260EDF"/>
    <w:rsid w:val="00261E2B"/>
    <w:rsid w:val="00263914"/>
    <w:rsid w:val="00264098"/>
    <w:rsid w:val="00264132"/>
    <w:rsid w:val="00264683"/>
    <w:rsid w:val="00264B02"/>
    <w:rsid w:val="00264D06"/>
    <w:rsid w:val="00265878"/>
    <w:rsid w:val="00266292"/>
    <w:rsid w:val="00266C6A"/>
    <w:rsid w:val="002678BB"/>
    <w:rsid w:val="002702C2"/>
    <w:rsid w:val="002705FA"/>
    <w:rsid w:val="002707AC"/>
    <w:rsid w:val="00270C16"/>
    <w:rsid w:val="00270FA8"/>
    <w:rsid w:val="00272232"/>
    <w:rsid w:val="0027294A"/>
    <w:rsid w:val="00274D3B"/>
    <w:rsid w:val="00274F8E"/>
    <w:rsid w:val="00277330"/>
    <w:rsid w:val="00280698"/>
    <w:rsid w:val="00281739"/>
    <w:rsid w:val="002819B4"/>
    <w:rsid w:val="002854D6"/>
    <w:rsid w:val="00286303"/>
    <w:rsid w:val="002865E1"/>
    <w:rsid w:val="002879C8"/>
    <w:rsid w:val="00290046"/>
    <w:rsid w:val="002903B3"/>
    <w:rsid w:val="00290FED"/>
    <w:rsid w:val="0029122E"/>
    <w:rsid w:val="0029151E"/>
    <w:rsid w:val="00291D53"/>
    <w:rsid w:val="00291F19"/>
    <w:rsid w:val="00292382"/>
    <w:rsid w:val="002936E6"/>
    <w:rsid w:val="00296790"/>
    <w:rsid w:val="00296C12"/>
    <w:rsid w:val="00296CDD"/>
    <w:rsid w:val="002A1485"/>
    <w:rsid w:val="002A163A"/>
    <w:rsid w:val="002A1841"/>
    <w:rsid w:val="002A1A13"/>
    <w:rsid w:val="002A2082"/>
    <w:rsid w:val="002A244F"/>
    <w:rsid w:val="002A2644"/>
    <w:rsid w:val="002A26E7"/>
    <w:rsid w:val="002A4558"/>
    <w:rsid w:val="002A5C2F"/>
    <w:rsid w:val="002A722F"/>
    <w:rsid w:val="002A7996"/>
    <w:rsid w:val="002B07F2"/>
    <w:rsid w:val="002B1A7D"/>
    <w:rsid w:val="002B1E52"/>
    <w:rsid w:val="002B26C0"/>
    <w:rsid w:val="002B414B"/>
    <w:rsid w:val="002B43BE"/>
    <w:rsid w:val="002B5DB2"/>
    <w:rsid w:val="002B6A7A"/>
    <w:rsid w:val="002B6D4A"/>
    <w:rsid w:val="002C080D"/>
    <w:rsid w:val="002C0A83"/>
    <w:rsid w:val="002C0E1B"/>
    <w:rsid w:val="002C1D06"/>
    <w:rsid w:val="002C1D54"/>
    <w:rsid w:val="002C279B"/>
    <w:rsid w:val="002C4E5A"/>
    <w:rsid w:val="002C629A"/>
    <w:rsid w:val="002C69F3"/>
    <w:rsid w:val="002C6A95"/>
    <w:rsid w:val="002D066E"/>
    <w:rsid w:val="002D1886"/>
    <w:rsid w:val="002D2F9A"/>
    <w:rsid w:val="002D3D3B"/>
    <w:rsid w:val="002D4642"/>
    <w:rsid w:val="002D52EB"/>
    <w:rsid w:val="002D53CB"/>
    <w:rsid w:val="002D5626"/>
    <w:rsid w:val="002D59AA"/>
    <w:rsid w:val="002D6BE5"/>
    <w:rsid w:val="002D76B4"/>
    <w:rsid w:val="002E0415"/>
    <w:rsid w:val="002E0589"/>
    <w:rsid w:val="002E073A"/>
    <w:rsid w:val="002E121D"/>
    <w:rsid w:val="002E5BF0"/>
    <w:rsid w:val="002E6BAB"/>
    <w:rsid w:val="002E6E5D"/>
    <w:rsid w:val="002E7135"/>
    <w:rsid w:val="002F0357"/>
    <w:rsid w:val="002F065D"/>
    <w:rsid w:val="002F07B0"/>
    <w:rsid w:val="002F1085"/>
    <w:rsid w:val="002F1DA6"/>
    <w:rsid w:val="002F23AE"/>
    <w:rsid w:val="002F3610"/>
    <w:rsid w:val="002F5A35"/>
    <w:rsid w:val="002F5F68"/>
    <w:rsid w:val="002F63C5"/>
    <w:rsid w:val="002F68ED"/>
    <w:rsid w:val="002F6D1F"/>
    <w:rsid w:val="002F7488"/>
    <w:rsid w:val="00302259"/>
    <w:rsid w:val="00303071"/>
    <w:rsid w:val="00303914"/>
    <w:rsid w:val="00303E4E"/>
    <w:rsid w:val="0030641B"/>
    <w:rsid w:val="003064B4"/>
    <w:rsid w:val="003064BD"/>
    <w:rsid w:val="00306D01"/>
    <w:rsid w:val="00310492"/>
    <w:rsid w:val="00310685"/>
    <w:rsid w:val="0031113D"/>
    <w:rsid w:val="00311D16"/>
    <w:rsid w:val="003130F3"/>
    <w:rsid w:val="003138B8"/>
    <w:rsid w:val="003147A7"/>
    <w:rsid w:val="0031483C"/>
    <w:rsid w:val="00316929"/>
    <w:rsid w:val="00316FCC"/>
    <w:rsid w:val="0031722C"/>
    <w:rsid w:val="003221B6"/>
    <w:rsid w:val="003229A6"/>
    <w:rsid w:val="00323038"/>
    <w:rsid w:val="0032308C"/>
    <w:rsid w:val="003239CD"/>
    <w:rsid w:val="00327461"/>
    <w:rsid w:val="0033025F"/>
    <w:rsid w:val="003312D6"/>
    <w:rsid w:val="00331BD7"/>
    <w:rsid w:val="00331EC5"/>
    <w:rsid w:val="00332195"/>
    <w:rsid w:val="00334BAC"/>
    <w:rsid w:val="003355A7"/>
    <w:rsid w:val="003358A3"/>
    <w:rsid w:val="00335B84"/>
    <w:rsid w:val="00336392"/>
    <w:rsid w:val="0033685B"/>
    <w:rsid w:val="00336D31"/>
    <w:rsid w:val="00336ECC"/>
    <w:rsid w:val="0034001E"/>
    <w:rsid w:val="003403D9"/>
    <w:rsid w:val="00340A23"/>
    <w:rsid w:val="00340B3B"/>
    <w:rsid w:val="003413A5"/>
    <w:rsid w:val="00341AE2"/>
    <w:rsid w:val="0034263F"/>
    <w:rsid w:val="003426E7"/>
    <w:rsid w:val="00344306"/>
    <w:rsid w:val="00344932"/>
    <w:rsid w:val="00344994"/>
    <w:rsid w:val="00345A7B"/>
    <w:rsid w:val="00347437"/>
    <w:rsid w:val="00347C66"/>
    <w:rsid w:val="00347E14"/>
    <w:rsid w:val="00351C96"/>
    <w:rsid w:val="003522D1"/>
    <w:rsid w:val="00352901"/>
    <w:rsid w:val="003534BE"/>
    <w:rsid w:val="00353830"/>
    <w:rsid w:val="00354CBE"/>
    <w:rsid w:val="0035547E"/>
    <w:rsid w:val="00355E64"/>
    <w:rsid w:val="00356082"/>
    <w:rsid w:val="0035652E"/>
    <w:rsid w:val="00356840"/>
    <w:rsid w:val="00357338"/>
    <w:rsid w:val="0035733C"/>
    <w:rsid w:val="00361464"/>
    <w:rsid w:val="00361FE1"/>
    <w:rsid w:val="003623B4"/>
    <w:rsid w:val="0036253F"/>
    <w:rsid w:val="0036337F"/>
    <w:rsid w:val="0036356C"/>
    <w:rsid w:val="0036373B"/>
    <w:rsid w:val="00363CF7"/>
    <w:rsid w:val="003641C6"/>
    <w:rsid w:val="0036440C"/>
    <w:rsid w:val="003653CA"/>
    <w:rsid w:val="00365A2D"/>
    <w:rsid w:val="003661B7"/>
    <w:rsid w:val="00366998"/>
    <w:rsid w:val="00370D3A"/>
    <w:rsid w:val="00371B56"/>
    <w:rsid w:val="003726E5"/>
    <w:rsid w:val="00373C17"/>
    <w:rsid w:val="00374BE2"/>
    <w:rsid w:val="0037530C"/>
    <w:rsid w:val="003756CD"/>
    <w:rsid w:val="00375D28"/>
    <w:rsid w:val="00376E91"/>
    <w:rsid w:val="00377D9F"/>
    <w:rsid w:val="0038003E"/>
    <w:rsid w:val="00380D64"/>
    <w:rsid w:val="003832FB"/>
    <w:rsid w:val="003841EB"/>
    <w:rsid w:val="0038461D"/>
    <w:rsid w:val="003858C6"/>
    <w:rsid w:val="00390B2C"/>
    <w:rsid w:val="00390B7A"/>
    <w:rsid w:val="00392A71"/>
    <w:rsid w:val="00393F6B"/>
    <w:rsid w:val="00394E91"/>
    <w:rsid w:val="0039578A"/>
    <w:rsid w:val="00395D8A"/>
    <w:rsid w:val="0039604D"/>
    <w:rsid w:val="00396888"/>
    <w:rsid w:val="00396CF1"/>
    <w:rsid w:val="003A0290"/>
    <w:rsid w:val="003A037E"/>
    <w:rsid w:val="003A06FE"/>
    <w:rsid w:val="003A08E5"/>
    <w:rsid w:val="003A1816"/>
    <w:rsid w:val="003A1A42"/>
    <w:rsid w:val="003A2D55"/>
    <w:rsid w:val="003A4689"/>
    <w:rsid w:val="003A74C5"/>
    <w:rsid w:val="003A7B0E"/>
    <w:rsid w:val="003A7B90"/>
    <w:rsid w:val="003B00E6"/>
    <w:rsid w:val="003B03A5"/>
    <w:rsid w:val="003B0FDB"/>
    <w:rsid w:val="003B17B2"/>
    <w:rsid w:val="003B1858"/>
    <w:rsid w:val="003B2079"/>
    <w:rsid w:val="003B28FE"/>
    <w:rsid w:val="003B2BC0"/>
    <w:rsid w:val="003B4041"/>
    <w:rsid w:val="003B40E0"/>
    <w:rsid w:val="003B49A3"/>
    <w:rsid w:val="003B4D1D"/>
    <w:rsid w:val="003B53DC"/>
    <w:rsid w:val="003B5E4B"/>
    <w:rsid w:val="003B719A"/>
    <w:rsid w:val="003C1112"/>
    <w:rsid w:val="003C1D89"/>
    <w:rsid w:val="003C241D"/>
    <w:rsid w:val="003C2651"/>
    <w:rsid w:val="003C2730"/>
    <w:rsid w:val="003C3A47"/>
    <w:rsid w:val="003C4846"/>
    <w:rsid w:val="003C56C9"/>
    <w:rsid w:val="003C5CA2"/>
    <w:rsid w:val="003C6296"/>
    <w:rsid w:val="003C6575"/>
    <w:rsid w:val="003C6623"/>
    <w:rsid w:val="003C75A6"/>
    <w:rsid w:val="003D01D7"/>
    <w:rsid w:val="003D09CA"/>
    <w:rsid w:val="003D17E9"/>
    <w:rsid w:val="003D18BC"/>
    <w:rsid w:val="003D19F0"/>
    <w:rsid w:val="003D274A"/>
    <w:rsid w:val="003D2AB9"/>
    <w:rsid w:val="003D3C52"/>
    <w:rsid w:val="003D3D6E"/>
    <w:rsid w:val="003D532D"/>
    <w:rsid w:val="003D5869"/>
    <w:rsid w:val="003D6049"/>
    <w:rsid w:val="003D6B58"/>
    <w:rsid w:val="003D6CE4"/>
    <w:rsid w:val="003D6CF8"/>
    <w:rsid w:val="003D7881"/>
    <w:rsid w:val="003D7945"/>
    <w:rsid w:val="003D7E81"/>
    <w:rsid w:val="003E02DF"/>
    <w:rsid w:val="003E24B6"/>
    <w:rsid w:val="003E259E"/>
    <w:rsid w:val="003E3916"/>
    <w:rsid w:val="003E5B9E"/>
    <w:rsid w:val="003E62D3"/>
    <w:rsid w:val="003E6CDA"/>
    <w:rsid w:val="003E791F"/>
    <w:rsid w:val="003E798F"/>
    <w:rsid w:val="003E7FD5"/>
    <w:rsid w:val="003F2497"/>
    <w:rsid w:val="003F2D25"/>
    <w:rsid w:val="003F2DD6"/>
    <w:rsid w:val="003F4ABA"/>
    <w:rsid w:val="003F5064"/>
    <w:rsid w:val="003F5232"/>
    <w:rsid w:val="003F5DB0"/>
    <w:rsid w:val="003F6247"/>
    <w:rsid w:val="003F6757"/>
    <w:rsid w:val="003F6780"/>
    <w:rsid w:val="003F6D9E"/>
    <w:rsid w:val="003F7382"/>
    <w:rsid w:val="003F78ED"/>
    <w:rsid w:val="00400375"/>
    <w:rsid w:val="00400EFA"/>
    <w:rsid w:val="00403429"/>
    <w:rsid w:val="00403AEA"/>
    <w:rsid w:val="00404142"/>
    <w:rsid w:val="004044FC"/>
    <w:rsid w:val="0040519F"/>
    <w:rsid w:val="0040538C"/>
    <w:rsid w:val="004071C1"/>
    <w:rsid w:val="004077B2"/>
    <w:rsid w:val="00410B38"/>
    <w:rsid w:val="00410CF7"/>
    <w:rsid w:val="00410DBE"/>
    <w:rsid w:val="0041148F"/>
    <w:rsid w:val="00415681"/>
    <w:rsid w:val="00415B84"/>
    <w:rsid w:val="0041600A"/>
    <w:rsid w:val="00417022"/>
    <w:rsid w:val="0041713B"/>
    <w:rsid w:val="00417C0B"/>
    <w:rsid w:val="00422491"/>
    <w:rsid w:val="004229ED"/>
    <w:rsid w:val="0042582C"/>
    <w:rsid w:val="004262D0"/>
    <w:rsid w:val="0042671A"/>
    <w:rsid w:val="00426BFF"/>
    <w:rsid w:val="00427354"/>
    <w:rsid w:val="00427489"/>
    <w:rsid w:val="00427D8C"/>
    <w:rsid w:val="00431DF0"/>
    <w:rsid w:val="00434410"/>
    <w:rsid w:val="00436309"/>
    <w:rsid w:val="004402BC"/>
    <w:rsid w:val="004409D3"/>
    <w:rsid w:val="00440AC5"/>
    <w:rsid w:val="00440C88"/>
    <w:rsid w:val="00441EA3"/>
    <w:rsid w:val="0044230F"/>
    <w:rsid w:val="00442A71"/>
    <w:rsid w:val="00443D5D"/>
    <w:rsid w:val="00444523"/>
    <w:rsid w:val="00444970"/>
    <w:rsid w:val="00445F65"/>
    <w:rsid w:val="00446482"/>
    <w:rsid w:val="004466CE"/>
    <w:rsid w:val="00450665"/>
    <w:rsid w:val="00450C0D"/>
    <w:rsid w:val="0045227D"/>
    <w:rsid w:val="00452CB3"/>
    <w:rsid w:val="0045394C"/>
    <w:rsid w:val="00453B0F"/>
    <w:rsid w:val="00454B82"/>
    <w:rsid w:val="004550AF"/>
    <w:rsid w:val="00455655"/>
    <w:rsid w:val="0045644B"/>
    <w:rsid w:val="004570A8"/>
    <w:rsid w:val="00457832"/>
    <w:rsid w:val="00457B29"/>
    <w:rsid w:val="00460E0B"/>
    <w:rsid w:val="00461068"/>
    <w:rsid w:val="004611FB"/>
    <w:rsid w:val="0046123F"/>
    <w:rsid w:val="00462419"/>
    <w:rsid w:val="00463E45"/>
    <w:rsid w:val="004650C9"/>
    <w:rsid w:val="00465961"/>
    <w:rsid w:val="00466065"/>
    <w:rsid w:val="004660D5"/>
    <w:rsid w:val="00467705"/>
    <w:rsid w:val="00470309"/>
    <w:rsid w:val="00470942"/>
    <w:rsid w:val="00473894"/>
    <w:rsid w:val="00474806"/>
    <w:rsid w:val="00475209"/>
    <w:rsid w:val="004753C9"/>
    <w:rsid w:val="004758CA"/>
    <w:rsid w:val="00475F82"/>
    <w:rsid w:val="00476CAA"/>
    <w:rsid w:val="004772FC"/>
    <w:rsid w:val="00477CC0"/>
    <w:rsid w:val="00480096"/>
    <w:rsid w:val="004802C7"/>
    <w:rsid w:val="00480B61"/>
    <w:rsid w:val="00480EAA"/>
    <w:rsid w:val="00481976"/>
    <w:rsid w:val="00482A93"/>
    <w:rsid w:val="00483572"/>
    <w:rsid w:val="004842B7"/>
    <w:rsid w:val="00484438"/>
    <w:rsid w:val="00484BBC"/>
    <w:rsid w:val="00485608"/>
    <w:rsid w:val="004874E1"/>
    <w:rsid w:val="00487B5C"/>
    <w:rsid w:val="0049160D"/>
    <w:rsid w:val="00491D22"/>
    <w:rsid w:val="00491E78"/>
    <w:rsid w:val="004937D3"/>
    <w:rsid w:val="00493F92"/>
    <w:rsid w:val="0049479F"/>
    <w:rsid w:val="00494F11"/>
    <w:rsid w:val="00495797"/>
    <w:rsid w:val="00496402"/>
    <w:rsid w:val="00496488"/>
    <w:rsid w:val="004A0827"/>
    <w:rsid w:val="004A0965"/>
    <w:rsid w:val="004A0E1D"/>
    <w:rsid w:val="004A1873"/>
    <w:rsid w:val="004A1B82"/>
    <w:rsid w:val="004A1EE2"/>
    <w:rsid w:val="004A3613"/>
    <w:rsid w:val="004A466F"/>
    <w:rsid w:val="004A4D4E"/>
    <w:rsid w:val="004A541D"/>
    <w:rsid w:val="004A5532"/>
    <w:rsid w:val="004A5AA0"/>
    <w:rsid w:val="004A727C"/>
    <w:rsid w:val="004B10A2"/>
    <w:rsid w:val="004B2FD7"/>
    <w:rsid w:val="004B3288"/>
    <w:rsid w:val="004B34C8"/>
    <w:rsid w:val="004B364B"/>
    <w:rsid w:val="004B4303"/>
    <w:rsid w:val="004B4370"/>
    <w:rsid w:val="004B5A4B"/>
    <w:rsid w:val="004B5CEA"/>
    <w:rsid w:val="004B602A"/>
    <w:rsid w:val="004B6978"/>
    <w:rsid w:val="004B6D90"/>
    <w:rsid w:val="004C01FA"/>
    <w:rsid w:val="004C1025"/>
    <w:rsid w:val="004C23CF"/>
    <w:rsid w:val="004C2584"/>
    <w:rsid w:val="004C3119"/>
    <w:rsid w:val="004C32CF"/>
    <w:rsid w:val="004C393B"/>
    <w:rsid w:val="004C3974"/>
    <w:rsid w:val="004C452C"/>
    <w:rsid w:val="004C569D"/>
    <w:rsid w:val="004C76B7"/>
    <w:rsid w:val="004C7918"/>
    <w:rsid w:val="004D0749"/>
    <w:rsid w:val="004D081A"/>
    <w:rsid w:val="004D1AFE"/>
    <w:rsid w:val="004D34BD"/>
    <w:rsid w:val="004D4549"/>
    <w:rsid w:val="004D46A4"/>
    <w:rsid w:val="004D52C5"/>
    <w:rsid w:val="004D5912"/>
    <w:rsid w:val="004D5992"/>
    <w:rsid w:val="004D65C2"/>
    <w:rsid w:val="004E09BC"/>
    <w:rsid w:val="004E25C2"/>
    <w:rsid w:val="004E3E3D"/>
    <w:rsid w:val="004E4904"/>
    <w:rsid w:val="004E605E"/>
    <w:rsid w:val="004E618C"/>
    <w:rsid w:val="004E63B0"/>
    <w:rsid w:val="004F0446"/>
    <w:rsid w:val="004F096B"/>
    <w:rsid w:val="004F10DE"/>
    <w:rsid w:val="004F1537"/>
    <w:rsid w:val="004F1AB2"/>
    <w:rsid w:val="004F246C"/>
    <w:rsid w:val="004F2F77"/>
    <w:rsid w:val="004F3114"/>
    <w:rsid w:val="004F5CC9"/>
    <w:rsid w:val="004F6A7E"/>
    <w:rsid w:val="004F6F4A"/>
    <w:rsid w:val="004F7190"/>
    <w:rsid w:val="004F735F"/>
    <w:rsid w:val="0050066C"/>
    <w:rsid w:val="00500C92"/>
    <w:rsid w:val="00500EB6"/>
    <w:rsid w:val="00502579"/>
    <w:rsid w:val="00502E3A"/>
    <w:rsid w:val="00503580"/>
    <w:rsid w:val="00504FE9"/>
    <w:rsid w:val="00506938"/>
    <w:rsid w:val="00507111"/>
    <w:rsid w:val="005079C4"/>
    <w:rsid w:val="00507B4B"/>
    <w:rsid w:val="0051046C"/>
    <w:rsid w:val="00512D20"/>
    <w:rsid w:val="00513A21"/>
    <w:rsid w:val="00513E5A"/>
    <w:rsid w:val="005150CD"/>
    <w:rsid w:val="00515300"/>
    <w:rsid w:val="00515B99"/>
    <w:rsid w:val="00516AC9"/>
    <w:rsid w:val="00517CA4"/>
    <w:rsid w:val="00517D63"/>
    <w:rsid w:val="005213A6"/>
    <w:rsid w:val="00521D90"/>
    <w:rsid w:val="0052248F"/>
    <w:rsid w:val="0052252C"/>
    <w:rsid w:val="005236A6"/>
    <w:rsid w:val="005242FA"/>
    <w:rsid w:val="00524918"/>
    <w:rsid w:val="00524D01"/>
    <w:rsid w:val="00525A88"/>
    <w:rsid w:val="00525E56"/>
    <w:rsid w:val="00526439"/>
    <w:rsid w:val="00526560"/>
    <w:rsid w:val="00527463"/>
    <w:rsid w:val="00530800"/>
    <w:rsid w:val="00531FF1"/>
    <w:rsid w:val="0053393D"/>
    <w:rsid w:val="00534E28"/>
    <w:rsid w:val="0053564B"/>
    <w:rsid w:val="00536713"/>
    <w:rsid w:val="00540194"/>
    <w:rsid w:val="005405C0"/>
    <w:rsid w:val="005410C2"/>
    <w:rsid w:val="005428E1"/>
    <w:rsid w:val="00542D41"/>
    <w:rsid w:val="00543546"/>
    <w:rsid w:val="00544355"/>
    <w:rsid w:val="00544B4F"/>
    <w:rsid w:val="005505BC"/>
    <w:rsid w:val="0055068F"/>
    <w:rsid w:val="005526C8"/>
    <w:rsid w:val="00552AAE"/>
    <w:rsid w:val="005562D8"/>
    <w:rsid w:val="005566BF"/>
    <w:rsid w:val="0055675D"/>
    <w:rsid w:val="00556AC4"/>
    <w:rsid w:val="00556C4F"/>
    <w:rsid w:val="00560252"/>
    <w:rsid w:val="00560520"/>
    <w:rsid w:val="0056106A"/>
    <w:rsid w:val="00562FAC"/>
    <w:rsid w:val="00564090"/>
    <w:rsid w:val="00565124"/>
    <w:rsid w:val="005657C6"/>
    <w:rsid w:val="005659E5"/>
    <w:rsid w:val="00565A10"/>
    <w:rsid w:val="00567764"/>
    <w:rsid w:val="005678A7"/>
    <w:rsid w:val="00567CC5"/>
    <w:rsid w:val="00567DB0"/>
    <w:rsid w:val="005719DB"/>
    <w:rsid w:val="00571EB5"/>
    <w:rsid w:val="0057200F"/>
    <w:rsid w:val="00573E6E"/>
    <w:rsid w:val="005761F3"/>
    <w:rsid w:val="00576986"/>
    <w:rsid w:val="00577739"/>
    <w:rsid w:val="00580ADA"/>
    <w:rsid w:val="00580E12"/>
    <w:rsid w:val="0058184B"/>
    <w:rsid w:val="00581999"/>
    <w:rsid w:val="005823A7"/>
    <w:rsid w:val="00584AE2"/>
    <w:rsid w:val="00587781"/>
    <w:rsid w:val="00590048"/>
    <w:rsid w:val="00590C8E"/>
    <w:rsid w:val="00591EC7"/>
    <w:rsid w:val="005923B6"/>
    <w:rsid w:val="00593AB0"/>
    <w:rsid w:val="005940BA"/>
    <w:rsid w:val="00594405"/>
    <w:rsid w:val="005949D2"/>
    <w:rsid w:val="0059567B"/>
    <w:rsid w:val="00595D6C"/>
    <w:rsid w:val="00595DBE"/>
    <w:rsid w:val="00596CAA"/>
    <w:rsid w:val="005972A7"/>
    <w:rsid w:val="00597327"/>
    <w:rsid w:val="0059749E"/>
    <w:rsid w:val="00597A07"/>
    <w:rsid w:val="00597BAE"/>
    <w:rsid w:val="005A01F3"/>
    <w:rsid w:val="005A108A"/>
    <w:rsid w:val="005A1641"/>
    <w:rsid w:val="005A220A"/>
    <w:rsid w:val="005A2B97"/>
    <w:rsid w:val="005A37C8"/>
    <w:rsid w:val="005A4411"/>
    <w:rsid w:val="005A451B"/>
    <w:rsid w:val="005A4E17"/>
    <w:rsid w:val="005A4F73"/>
    <w:rsid w:val="005A64C9"/>
    <w:rsid w:val="005A6D99"/>
    <w:rsid w:val="005A7EBF"/>
    <w:rsid w:val="005A7F72"/>
    <w:rsid w:val="005B05E6"/>
    <w:rsid w:val="005B0636"/>
    <w:rsid w:val="005B106E"/>
    <w:rsid w:val="005B1B75"/>
    <w:rsid w:val="005B2182"/>
    <w:rsid w:val="005B2F3B"/>
    <w:rsid w:val="005B3373"/>
    <w:rsid w:val="005B3735"/>
    <w:rsid w:val="005B5385"/>
    <w:rsid w:val="005B54C2"/>
    <w:rsid w:val="005B66B9"/>
    <w:rsid w:val="005B702F"/>
    <w:rsid w:val="005B708F"/>
    <w:rsid w:val="005C057C"/>
    <w:rsid w:val="005C0BF3"/>
    <w:rsid w:val="005C105A"/>
    <w:rsid w:val="005C27DE"/>
    <w:rsid w:val="005C30DE"/>
    <w:rsid w:val="005C3C40"/>
    <w:rsid w:val="005C447E"/>
    <w:rsid w:val="005C4896"/>
    <w:rsid w:val="005C4949"/>
    <w:rsid w:val="005C5725"/>
    <w:rsid w:val="005C5C1D"/>
    <w:rsid w:val="005C6378"/>
    <w:rsid w:val="005C688F"/>
    <w:rsid w:val="005C70D4"/>
    <w:rsid w:val="005C7573"/>
    <w:rsid w:val="005C7F10"/>
    <w:rsid w:val="005D010F"/>
    <w:rsid w:val="005D0203"/>
    <w:rsid w:val="005D1892"/>
    <w:rsid w:val="005D2249"/>
    <w:rsid w:val="005D2E57"/>
    <w:rsid w:val="005D2F51"/>
    <w:rsid w:val="005D2FD8"/>
    <w:rsid w:val="005D31B5"/>
    <w:rsid w:val="005D320B"/>
    <w:rsid w:val="005D3827"/>
    <w:rsid w:val="005D4B59"/>
    <w:rsid w:val="005D4EEF"/>
    <w:rsid w:val="005D5520"/>
    <w:rsid w:val="005D6165"/>
    <w:rsid w:val="005D61F8"/>
    <w:rsid w:val="005D6269"/>
    <w:rsid w:val="005D65F9"/>
    <w:rsid w:val="005D6B55"/>
    <w:rsid w:val="005D6C6D"/>
    <w:rsid w:val="005E0BD0"/>
    <w:rsid w:val="005E0E82"/>
    <w:rsid w:val="005E1A39"/>
    <w:rsid w:val="005E2663"/>
    <w:rsid w:val="005E3EA0"/>
    <w:rsid w:val="005E4A1C"/>
    <w:rsid w:val="005E5CA4"/>
    <w:rsid w:val="005E5F44"/>
    <w:rsid w:val="005E6736"/>
    <w:rsid w:val="005E7275"/>
    <w:rsid w:val="005E7549"/>
    <w:rsid w:val="005F0D0D"/>
    <w:rsid w:val="005F1C08"/>
    <w:rsid w:val="005F1FA7"/>
    <w:rsid w:val="005F29B8"/>
    <w:rsid w:val="005F65C1"/>
    <w:rsid w:val="005F7D77"/>
    <w:rsid w:val="00600B25"/>
    <w:rsid w:val="00600EE7"/>
    <w:rsid w:val="00602430"/>
    <w:rsid w:val="00602E21"/>
    <w:rsid w:val="00602F53"/>
    <w:rsid w:val="006060C9"/>
    <w:rsid w:val="00606168"/>
    <w:rsid w:val="006074FC"/>
    <w:rsid w:val="0060781B"/>
    <w:rsid w:val="00607CDD"/>
    <w:rsid w:val="00613B7C"/>
    <w:rsid w:val="00613BF9"/>
    <w:rsid w:val="00613D48"/>
    <w:rsid w:val="00613D86"/>
    <w:rsid w:val="00613EA0"/>
    <w:rsid w:val="00614A9D"/>
    <w:rsid w:val="00615599"/>
    <w:rsid w:val="00615D27"/>
    <w:rsid w:val="0061697C"/>
    <w:rsid w:val="00616FA3"/>
    <w:rsid w:val="00617590"/>
    <w:rsid w:val="006175BE"/>
    <w:rsid w:val="00617A68"/>
    <w:rsid w:val="006204C8"/>
    <w:rsid w:val="00620879"/>
    <w:rsid w:val="0062165B"/>
    <w:rsid w:val="006224F0"/>
    <w:rsid w:val="006224F6"/>
    <w:rsid w:val="0063102D"/>
    <w:rsid w:val="0063121B"/>
    <w:rsid w:val="006313B6"/>
    <w:rsid w:val="006321DA"/>
    <w:rsid w:val="00632F5F"/>
    <w:rsid w:val="00633256"/>
    <w:rsid w:val="00633479"/>
    <w:rsid w:val="0063377F"/>
    <w:rsid w:val="00633B8C"/>
    <w:rsid w:val="00633CDB"/>
    <w:rsid w:val="00634D83"/>
    <w:rsid w:val="0063551C"/>
    <w:rsid w:val="00636FC6"/>
    <w:rsid w:val="00637A3E"/>
    <w:rsid w:val="00640A5F"/>
    <w:rsid w:val="00641153"/>
    <w:rsid w:val="0064137A"/>
    <w:rsid w:val="00641E91"/>
    <w:rsid w:val="00642B3C"/>
    <w:rsid w:val="00643114"/>
    <w:rsid w:val="00643822"/>
    <w:rsid w:val="006438B3"/>
    <w:rsid w:val="00643B9E"/>
    <w:rsid w:val="00643BE6"/>
    <w:rsid w:val="006447AC"/>
    <w:rsid w:val="00645B64"/>
    <w:rsid w:val="0064638F"/>
    <w:rsid w:val="00646932"/>
    <w:rsid w:val="00650AE5"/>
    <w:rsid w:val="00650BE5"/>
    <w:rsid w:val="00651FD7"/>
    <w:rsid w:val="0065264F"/>
    <w:rsid w:val="00652AAC"/>
    <w:rsid w:val="00652CDA"/>
    <w:rsid w:val="006553B1"/>
    <w:rsid w:val="00655793"/>
    <w:rsid w:val="0065580E"/>
    <w:rsid w:val="00655FF0"/>
    <w:rsid w:val="006572B9"/>
    <w:rsid w:val="006609AB"/>
    <w:rsid w:val="00661F84"/>
    <w:rsid w:val="00662231"/>
    <w:rsid w:val="00662C50"/>
    <w:rsid w:val="00663269"/>
    <w:rsid w:val="00663FA0"/>
    <w:rsid w:val="00664C6E"/>
    <w:rsid w:val="006654F7"/>
    <w:rsid w:val="00665A5E"/>
    <w:rsid w:val="0066681B"/>
    <w:rsid w:val="00667CBB"/>
    <w:rsid w:val="00670B34"/>
    <w:rsid w:val="00670BEA"/>
    <w:rsid w:val="00670F81"/>
    <w:rsid w:val="00672F63"/>
    <w:rsid w:val="00673EBE"/>
    <w:rsid w:val="00674DDC"/>
    <w:rsid w:val="00676458"/>
    <w:rsid w:val="006769CC"/>
    <w:rsid w:val="00676E94"/>
    <w:rsid w:val="00677984"/>
    <w:rsid w:val="00677C38"/>
    <w:rsid w:val="00677E76"/>
    <w:rsid w:val="00680B46"/>
    <w:rsid w:val="00680C1E"/>
    <w:rsid w:val="0068180F"/>
    <w:rsid w:val="00681D53"/>
    <w:rsid w:val="006821B6"/>
    <w:rsid w:val="00683C0C"/>
    <w:rsid w:val="0068409F"/>
    <w:rsid w:val="006851F8"/>
    <w:rsid w:val="006853E9"/>
    <w:rsid w:val="006854D9"/>
    <w:rsid w:val="0068645A"/>
    <w:rsid w:val="00686EA7"/>
    <w:rsid w:val="00687AA4"/>
    <w:rsid w:val="00690068"/>
    <w:rsid w:val="006916CE"/>
    <w:rsid w:val="006917F9"/>
    <w:rsid w:val="00691A26"/>
    <w:rsid w:val="006928EA"/>
    <w:rsid w:val="00693304"/>
    <w:rsid w:val="00693BA9"/>
    <w:rsid w:val="0069463D"/>
    <w:rsid w:val="00695366"/>
    <w:rsid w:val="006955C3"/>
    <w:rsid w:val="00696346"/>
    <w:rsid w:val="006970BC"/>
    <w:rsid w:val="006A27AC"/>
    <w:rsid w:val="006A30C0"/>
    <w:rsid w:val="006A3786"/>
    <w:rsid w:val="006A3BAA"/>
    <w:rsid w:val="006A4A7A"/>
    <w:rsid w:val="006A62A7"/>
    <w:rsid w:val="006A636A"/>
    <w:rsid w:val="006A68CA"/>
    <w:rsid w:val="006A6AAC"/>
    <w:rsid w:val="006A6DFD"/>
    <w:rsid w:val="006B06A6"/>
    <w:rsid w:val="006B07AD"/>
    <w:rsid w:val="006B0B0D"/>
    <w:rsid w:val="006B26E3"/>
    <w:rsid w:val="006B7186"/>
    <w:rsid w:val="006C01F7"/>
    <w:rsid w:val="006C068B"/>
    <w:rsid w:val="006C1DE5"/>
    <w:rsid w:val="006C320B"/>
    <w:rsid w:val="006C336D"/>
    <w:rsid w:val="006C38EB"/>
    <w:rsid w:val="006C4828"/>
    <w:rsid w:val="006C5288"/>
    <w:rsid w:val="006C6667"/>
    <w:rsid w:val="006C7316"/>
    <w:rsid w:val="006C7947"/>
    <w:rsid w:val="006C7C61"/>
    <w:rsid w:val="006D09E0"/>
    <w:rsid w:val="006D1631"/>
    <w:rsid w:val="006D1806"/>
    <w:rsid w:val="006D18DD"/>
    <w:rsid w:val="006D3182"/>
    <w:rsid w:val="006D41AE"/>
    <w:rsid w:val="006D4A26"/>
    <w:rsid w:val="006D5EAB"/>
    <w:rsid w:val="006D5FAD"/>
    <w:rsid w:val="006D70B9"/>
    <w:rsid w:val="006D70E5"/>
    <w:rsid w:val="006E05C3"/>
    <w:rsid w:val="006E127E"/>
    <w:rsid w:val="006E14BB"/>
    <w:rsid w:val="006E33D9"/>
    <w:rsid w:val="006E39D8"/>
    <w:rsid w:val="006E6680"/>
    <w:rsid w:val="006E7A62"/>
    <w:rsid w:val="006E7D2E"/>
    <w:rsid w:val="006F0913"/>
    <w:rsid w:val="006F0A6C"/>
    <w:rsid w:val="006F1333"/>
    <w:rsid w:val="006F181D"/>
    <w:rsid w:val="006F221C"/>
    <w:rsid w:val="006F3206"/>
    <w:rsid w:val="006F45CE"/>
    <w:rsid w:val="006F4B47"/>
    <w:rsid w:val="006F5DCE"/>
    <w:rsid w:val="006F6A34"/>
    <w:rsid w:val="006F7C2B"/>
    <w:rsid w:val="006F7F91"/>
    <w:rsid w:val="00700828"/>
    <w:rsid w:val="007031DE"/>
    <w:rsid w:val="00704BE5"/>
    <w:rsid w:val="00704EB8"/>
    <w:rsid w:val="00706A2C"/>
    <w:rsid w:val="00706AE1"/>
    <w:rsid w:val="00706E44"/>
    <w:rsid w:val="00711835"/>
    <w:rsid w:val="007118E4"/>
    <w:rsid w:val="00712BBE"/>
    <w:rsid w:val="00713C47"/>
    <w:rsid w:val="0071409F"/>
    <w:rsid w:val="00714783"/>
    <w:rsid w:val="00714D4A"/>
    <w:rsid w:val="007156E3"/>
    <w:rsid w:val="007163D3"/>
    <w:rsid w:val="00716693"/>
    <w:rsid w:val="00716C01"/>
    <w:rsid w:val="00717664"/>
    <w:rsid w:val="007206B9"/>
    <w:rsid w:val="007206D4"/>
    <w:rsid w:val="007208D2"/>
    <w:rsid w:val="007215F0"/>
    <w:rsid w:val="0072378C"/>
    <w:rsid w:val="00723C8B"/>
    <w:rsid w:val="00723CD0"/>
    <w:rsid w:val="007244EF"/>
    <w:rsid w:val="00724E1C"/>
    <w:rsid w:val="00725731"/>
    <w:rsid w:val="00725B61"/>
    <w:rsid w:val="00725EB2"/>
    <w:rsid w:val="0072680F"/>
    <w:rsid w:val="00727847"/>
    <w:rsid w:val="00727E51"/>
    <w:rsid w:val="00730613"/>
    <w:rsid w:val="00730A90"/>
    <w:rsid w:val="00730A9F"/>
    <w:rsid w:val="00730B83"/>
    <w:rsid w:val="00734BBA"/>
    <w:rsid w:val="00734BC1"/>
    <w:rsid w:val="00735392"/>
    <w:rsid w:val="00735A3E"/>
    <w:rsid w:val="00736986"/>
    <w:rsid w:val="00736DD1"/>
    <w:rsid w:val="007376F3"/>
    <w:rsid w:val="007406D8"/>
    <w:rsid w:val="00740EDA"/>
    <w:rsid w:val="007415F4"/>
    <w:rsid w:val="007421DF"/>
    <w:rsid w:val="007454B6"/>
    <w:rsid w:val="00746347"/>
    <w:rsid w:val="007470D6"/>
    <w:rsid w:val="0075012E"/>
    <w:rsid w:val="00750317"/>
    <w:rsid w:val="0075066E"/>
    <w:rsid w:val="00750B3E"/>
    <w:rsid w:val="00750B67"/>
    <w:rsid w:val="0075212B"/>
    <w:rsid w:val="00752F13"/>
    <w:rsid w:val="007532B5"/>
    <w:rsid w:val="00753479"/>
    <w:rsid w:val="0075353F"/>
    <w:rsid w:val="0075354E"/>
    <w:rsid w:val="007539FA"/>
    <w:rsid w:val="00754488"/>
    <w:rsid w:val="00754FC1"/>
    <w:rsid w:val="007550DB"/>
    <w:rsid w:val="007552E0"/>
    <w:rsid w:val="00756806"/>
    <w:rsid w:val="00757782"/>
    <w:rsid w:val="0075797D"/>
    <w:rsid w:val="00761718"/>
    <w:rsid w:val="00761954"/>
    <w:rsid w:val="00761A26"/>
    <w:rsid w:val="00761E2A"/>
    <w:rsid w:val="00762C43"/>
    <w:rsid w:val="00763583"/>
    <w:rsid w:val="007638BB"/>
    <w:rsid w:val="00763B81"/>
    <w:rsid w:val="0076527C"/>
    <w:rsid w:val="00766636"/>
    <w:rsid w:val="00767850"/>
    <w:rsid w:val="00767A63"/>
    <w:rsid w:val="00767F65"/>
    <w:rsid w:val="00770374"/>
    <w:rsid w:val="007705C7"/>
    <w:rsid w:val="007707D4"/>
    <w:rsid w:val="007711B6"/>
    <w:rsid w:val="007718D8"/>
    <w:rsid w:val="007718DC"/>
    <w:rsid w:val="00771D4C"/>
    <w:rsid w:val="007722DE"/>
    <w:rsid w:val="00773AC3"/>
    <w:rsid w:val="00774C25"/>
    <w:rsid w:val="00774C6D"/>
    <w:rsid w:val="00775084"/>
    <w:rsid w:val="007767AD"/>
    <w:rsid w:val="007774D9"/>
    <w:rsid w:val="00777EC9"/>
    <w:rsid w:val="00780217"/>
    <w:rsid w:val="0078083B"/>
    <w:rsid w:val="00782E8E"/>
    <w:rsid w:val="00784725"/>
    <w:rsid w:val="00785003"/>
    <w:rsid w:val="00787287"/>
    <w:rsid w:val="00790154"/>
    <w:rsid w:val="0079039C"/>
    <w:rsid w:val="007911B7"/>
    <w:rsid w:val="00791E06"/>
    <w:rsid w:val="00791F13"/>
    <w:rsid w:val="00792180"/>
    <w:rsid w:val="007926A4"/>
    <w:rsid w:val="00793664"/>
    <w:rsid w:val="00794771"/>
    <w:rsid w:val="00794F44"/>
    <w:rsid w:val="00795B78"/>
    <w:rsid w:val="007A09FD"/>
    <w:rsid w:val="007A1976"/>
    <w:rsid w:val="007A215B"/>
    <w:rsid w:val="007A374A"/>
    <w:rsid w:val="007A3AC4"/>
    <w:rsid w:val="007A5A76"/>
    <w:rsid w:val="007A63DD"/>
    <w:rsid w:val="007A6821"/>
    <w:rsid w:val="007A6DCD"/>
    <w:rsid w:val="007A7A2F"/>
    <w:rsid w:val="007A7E00"/>
    <w:rsid w:val="007B197D"/>
    <w:rsid w:val="007B1D99"/>
    <w:rsid w:val="007B464A"/>
    <w:rsid w:val="007B4B91"/>
    <w:rsid w:val="007B4FBC"/>
    <w:rsid w:val="007B66C9"/>
    <w:rsid w:val="007B68D8"/>
    <w:rsid w:val="007B6E19"/>
    <w:rsid w:val="007B7577"/>
    <w:rsid w:val="007B75A5"/>
    <w:rsid w:val="007B7F2A"/>
    <w:rsid w:val="007C06B9"/>
    <w:rsid w:val="007C0C07"/>
    <w:rsid w:val="007C0ED0"/>
    <w:rsid w:val="007C2301"/>
    <w:rsid w:val="007C325F"/>
    <w:rsid w:val="007C3DFC"/>
    <w:rsid w:val="007C50DA"/>
    <w:rsid w:val="007C5D9D"/>
    <w:rsid w:val="007C7DAD"/>
    <w:rsid w:val="007C7FBF"/>
    <w:rsid w:val="007D191F"/>
    <w:rsid w:val="007D1E2C"/>
    <w:rsid w:val="007D2656"/>
    <w:rsid w:val="007D2FA0"/>
    <w:rsid w:val="007D3430"/>
    <w:rsid w:val="007D4659"/>
    <w:rsid w:val="007D49FA"/>
    <w:rsid w:val="007D50E9"/>
    <w:rsid w:val="007D6CAC"/>
    <w:rsid w:val="007D6FAA"/>
    <w:rsid w:val="007E04B3"/>
    <w:rsid w:val="007E05B1"/>
    <w:rsid w:val="007E0F9B"/>
    <w:rsid w:val="007E29F9"/>
    <w:rsid w:val="007E34E5"/>
    <w:rsid w:val="007E5704"/>
    <w:rsid w:val="007E6173"/>
    <w:rsid w:val="007E61A0"/>
    <w:rsid w:val="007E788E"/>
    <w:rsid w:val="007F1AB2"/>
    <w:rsid w:val="007F1D0E"/>
    <w:rsid w:val="007F215D"/>
    <w:rsid w:val="007F23EA"/>
    <w:rsid w:val="007F2451"/>
    <w:rsid w:val="007F2C48"/>
    <w:rsid w:val="007F2FDC"/>
    <w:rsid w:val="007F3227"/>
    <w:rsid w:val="007F3872"/>
    <w:rsid w:val="007F6C2F"/>
    <w:rsid w:val="007F729F"/>
    <w:rsid w:val="0080072E"/>
    <w:rsid w:val="008014CE"/>
    <w:rsid w:val="00802137"/>
    <w:rsid w:val="008023AD"/>
    <w:rsid w:val="00802A55"/>
    <w:rsid w:val="0080489F"/>
    <w:rsid w:val="00804D59"/>
    <w:rsid w:val="00805E0B"/>
    <w:rsid w:val="0080626E"/>
    <w:rsid w:val="00806933"/>
    <w:rsid w:val="00807DCB"/>
    <w:rsid w:val="00810534"/>
    <w:rsid w:val="008121C8"/>
    <w:rsid w:val="00812440"/>
    <w:rsid w:val="00814256"/>
    <w:rsid w:val="00815FFD"/>
    <w:rsid w:val="00817437"/>
    <w:rsid w:val="00820C70"/>
    <w:rsid w:val="0082546C"/>
    <w:rsid w:val="00826106"/>
    <w:rsid w:val="00827331"/>
    <w:rsid w:val="00830084"/>
    <w:rsid w:val="0083019A"/>
    <w:rsid w:val="008318C6"/>
    <w:rsid w:val="0083231A"/>
    <w:rsid w:val="00834706"/>
    <w:rsid w:val="0083500A"/>
    <w:rsid w:val="008355FA"/>
    <w:rsid w:val="00835F5D"/>
    <w:rsid w:val="00836FA3"/>
    <w:rsid w:val="008374AC"/>
    <w:rsid w:val="00837DD4"/>
    <w:rsid w:val="00837E05"/>
    <w:rsid w:val="00840289"/>
    <w:rsid w:val="00841735"/>
    <w:rsid w:val="0084181E"/>
    <w:rsid w:val="00842642"/>
    <w:rsid w:val="00842A88"/>
    <w:rsid w:val="00842BA0"/>
    <w:rsid w:val="00842F42"/>
    <w:rsid w:val="00842FEE"/>
    <w:rsid w:val="008430C2"/>
    <w:rsid w:val="008432F7"/>
    <w:rsid w:val="0084431D"/>
    <w:rsid w:val="00844402"/>
    <w:rsid w:val="00844413"/>
    <w:rsid w:val="00845E9E"/>
    <w:rsid w:val="0084659E"/>
    <w:rsid w:val="008466AC"/>
    <w:rsid w:val="008479EF"/>
    <w:rsid w:val="00847FBC"/>
    <w:rsid w:val="008507E7"/>
    <w:rsid w:val="00850B00"/>
    <w:rsid w:val="00852742"/>
    <w:rsid w:val="0085296B"/>
    <w:rsid w:val="00852B9D"/>
    <w:rsid w:val="00852F1A"/>
    <w:rsid w:val="008530ED"/>
    <w:rsid w:val="00853498"/>
    <w:rsid w:val="0085357B"/>
    <w:rsid w:val="00853A8F"/>
    <w:rsid w:val="00855FDB"/>
    <w:rsid w:val="00857A6D"/>
    <w:rsid w:val="008603DA"/>
    <w:rsid w:val="00860CA7"/>
    <w:rsid w:val="0086169F"/>
    <w:rsid w:val="00862AA4"/>
    <w:rsid w:val="00862C9D"/>
    <w:rsid w:val="0086320B"/>
    <w:rsid w:val="008666B6"/>
    <w:rsid w:val="00866BFE"/>
    <w:rsid w:val="00867184"/>
    <w:rsid w:val="00867DE9"/>
    <w:rsid w:val="008701EE"/>
    <w:rsid w:val="00870CD9"/>
    <w:rsid w:val="00872A9B"/>
    <w:rsid w:val="0087354B"/>
    <w:rsid w:val="00873C6B"/>
    <w:rsid w:val="0087442A"/>
    <w:rsid w:val="00874C26"/>
    <w:rsid w:val="008751B2"/>
    <w:rsid w:val="008753E8"/>
    <w:rsid w:val="00877604"/>
    <w:rsid w:val="00877735"/>
    <w:rsid w:val="00880F22"/>
    <w:rsid w:val="008824C8"/>
    <w:rsid w:val="0088267B"/>
    <w:rsid w:val="0088501F"/>
    <w:rsid w:val="0088590E"/>
    <w:rsid w:val="008878CC"/>
    <w:rsid w:val="00890792"/>
    <w:rsid w:val="008922CB"/>
    <w:rsid w:val="00893245"/>
    <w:rsid w:val="00894CB4"/>
    <w:rsid w:val="00894F7A"/>
    <w:rsid w:val="00896D01"/>
    <w:rsid w:val="00897C05"/>
    <w:rsid w:val="008A136D"/>
    <w:rsid w:val="008A19D3"/>
    <w:rsid w:val="008A3F39"/>
    <w:rsid w:val="008A425D"/>
    <w:rsid w:val="008A46B4"/>
    <w:rsid w:val="008A628B"/>
    <w:rsid w:val="008A68D7"/>
    <w:rsid w:val="008A6A54"/>
    <w:rsid w:val="008B06C1"/>
    <w:rsid w:val="008B106E"/>
    <w:rsid w:val="008B14F6"/>
    <w:rsid w:val="008B1FAA"/>
    <w:rsid w:val="008B258C"/>
    <w:rsid w:val="008B2D63"/>
    <w:rsid w:val="008B42A7"/>
    <w:rsid w:val="008B58E0"/>
    <w:rsid w:val="008B5927"/>
    <w:rsid w:val="008B6509"/>
    <w:rsid w:val="008B7121"/>
    <w:rsid w:val="008C146C"/>
    <w:rsid w:val="008C1F4E"/>
    <w:rsid w:val="008C2133"/>
    <w:rsid w:val="008C3317"/>
    <w:rsid w:val="008C3B82"/>
    <w:rsid w:val="008C48FC"/>
    <w:rsid w:val="008C4C14"/>
    <w:rsid w:val="008C53A1"/>
    <w:rsid w:val="008C59B4"/>
    <w:rsid w:val="008C5E65"/>
    <w:rsid w:val="008C7742"/>
    <w:rsid w:val="008C7A79"/>
    <w:rsid w:val="008D0534"/>
    <w:rsid w:val="008D0AFB"/>
    <w:rsid w:val="008D1597"/>
    <w:rsid w:val="008D185E"/>
    <w:rsid w:val="008D18CE"/>
    <w:rsid w:val="008D272F"/>
    <w:rsid w:val="008D3F15"/>
    <w:rsid w:val="008D445F"/>
    <w:rsid w:val="008D47CC"/>
    <w:rsid w:val="008D58C7"/>
    <w:rsid w:val="008D5A7B"/>
    <w:rsid w:val="008D6241"/>
    <w:rsid w:val="008D7144"/>
    <w:rsid w:val="008D71A4"/>
    <w:rsid w:val="008D7730"/>
    <w:rsid w:val="008D7A02"/>
    <w:rsid w:val="008E0729"/>
    <w:rsid w:val="008E09AD"/>
    <w:rsid w:val="008E1638"/>
    <w:rsid w:val="008E17BC"/>
    <w:rsid w:val="008E249C"/>
    <w:rsid w:val="008E2E33"/>
    <w:rsid w:val="008E3135"/>
    <w:rsid w:val="008E3555"/>
    <w:rsid w:val="008E362C"/>
    <w:rsid w:val="008E3C2B"/>
    <w:rsid w:val="008E6C99"/>
    <w:rsid w:val="008E7413"/>
    <w:rsid w:val="008E7445"/>
    <w:rsid w:val="008E7881"/>
    <w:rsid w:val="008E7950"/>
    <w:rsid w:val="008F00AA"/>
    <w:rsid w:val="008F28BE"/>
    <w:rsid w:val="008F31D8"/>
    <w:rsid w:val="008F34C9"/>
    <w:rsid w:val="008F4200"/>
    <w:rsid w:val="008F49C5"/>
    <w:rsid w:val="008F5111"/>
    <w:rsid w:val="008F5989"/>
    <w:rsid w:val="008F5B7F"/>
    <w:rsid w:val="008F6389"/>
    <w:rsid w:val="008F6D47"/>
    <w:rsid w:val="0090037F"/>
    <w:rsid w:val="009003EE"/>
    <w:rsid w:val="009005F2"/>
    <w:rsid w:val="00902DBE"/>
    <w:rsid w:val="00903D4D"/>
    <w:rsid w:val="00903FF0"/>
    <w:rsid w:val="009042E5"/>
    <w:rsid w:val="009043CA"/>
    <w:rsid w:val="00904A5F"/>
    <w:rsid w:val="00906575"/>
    <w:rsid w:val="00906BA7"/>
    <w:rsid w:val="00910899"/>
    <w:rsid w:val="00910DD4"/>
    <w:rsid w:val="0091295E"/>
    <w:rsid w:val="0091376C"/>
    <w:rsid w:val="00914459"/>
    <w:rsid w:val="009149F5"/>
    <w:rsid w:val="009150F2"/>
    <w:rsid w:val="009157BD"/>
    <w:rsid w:val="00915CE6"/>
    <w:rsid w:val="00917104"/>
    <w:rsid w:val="00917491"/>
    <w:rsid w:val="00917BFF"/>
    <w:rsid w:val="009202EC"/>
    <w:rsid w:val="0092087E"/>
    <w:rsid w:val="00920D40"/>
    <w:rsid w:val="00920DFB"/>
    <w:rsid w:val="00920E92"/>
    <w:rsid w:val="009235D8"/>
    <w:rsid w:val="00924EC0"/>
    <w:rsid w:val="009253F9"/>
    <w:rsid w:val="009263C4"/>
    <w:rsid w:val="00926BC3"/>
    <w:rsid w:val="009317B7"/>
    <w:rsid w:val="00931BEB"/>
    <w:rsid w:val="00931EDD"/>
    <w:rsid w:val="00932601"/>
    <w:rsid w:val="00932C22"/>
    <w:rsid w:val="00933F70"/>
    <w:rsid w:val="00934D25"/>
    <w:rsid w:val="00935092"/>
    <w:rsid w:val="00936300"/>
    <w:rsid w:val="009363A2"/>
    <w:rsid w:val="00936CFB"/>
    <w:rsid w:val="009371E7"/>
    <w:rsid w:val="009415C3"/>
    <w:rsid w:val="00941C98"/>
    <w:rsid w:val="00943B0A"/>
    <w:rsid w:val="00943B6A"/>
    <w:rsid w:val="00943E4F"/>
    <w:rsid w:val="00944E29"/>
    <w:rsid w:val="00945A1D"/>
    <w:rsid w:val="00946BF5"/>
    <w:rsid w:val="00950121"/>
    <w:rsid w:val="00951DB3"/>
    <w:rsid w:val="00953710"/>
    <w:rsid w:val="00954F45"/>
    <w:rsid w:val="00955071"/>
    <w:rsid w:val="009551A4"/>
    <w:rsid w:val="00955327"/>
    <w:rsid w:val="009557ED"/>
    <w:rsid w:val="00955997"/>
    <w:rsid w:val="009566EF"/>
    <w:rsid w:val="0095711E"/>
    <w:rsid w:val="00960D00"/>
    <w:rsid w:val="0096187F"/>
    <w:rsid w:val="00961B3B"/>
    <w:rsid w:val="00964C0A"/>
    <w:rsid w:val="00964F44"/>
    <w:rsid w:val="009654FD"/>
    <w:rsid w:val="00965BB5"/>
    <w:rsid w:val="00966453"/>
    <w:rsid w:val="00966F53"/>
    <w:rsid w:val="00967D59"/>
    <w:rsid w:val="00970BC3"/>
    <w:rsid w:val="00970EE6"/>
    <w:rsid w:val="00971465"/>
    <w:rsid w:val="00972419"/>
    <w:rsid w:val="009728F0"/>
    <w:rsid w:val="00974A9C"/>
    <w:rsid w:val="00975911"/>
    <w:rsid w:val="009769A4"/>
    <w:rsid w:val="009774D7"/>
    <w:rsid w:val="00977673"/>
    <w:rsid w:val="00977727"/>
    <w:rsid w:val="00977DFC"/>
    <w:rsid w:val="009803A6"/>
    <w:rsid w:val="00986519"/>
    <w:rsid w:val="009871FE"/>
    <w:rsid w:val="00990057"/>
    <w:rsid w:val="00990840"/>
    <w:rsid w:val="00993E07"/>
    <w:rsid w:val="009943EC"/>
    <w:rsid w:val="0099493D"/>
    <w:rsid w:val="00996159"/>
    <w:rsid w:val="009972B6"/>
    <w:rsid w:val="0099789E"/>
    <w:rsid w:val="009A043D"/>
    <w:rsid w:val="009A058E"/>
    <w:rsid w:val="009A0A62"/>
    <w:rsid w:val="009A1390"/>
    <w:rsid w:val="009A2D1F"/>
    <w:rsid w:val="009A3388"/>
    <w:rsid w:val="009A3399"/>
    <w:rsid w:val="009A349F"/>
    <w:rsid w:val="009A401B"/>
    <w:rsid w:val="009A45DF"/>
    <w:rsid w:val="009A4FFB"/>
    <w:rsid w:val="009A5383"/>
    <w:rsid w:val="009A55EA"/>
    <w:rsid w:val="009A6F38"/>
    <w:rsid w:val="009A743F"/>
    <w:rsid w:val="009A76E9"/>
    <w:rsid w:val="009A7C79"/>
    <w:rsid w:val="009A7FBE"/>
    <w:rsid w:val="009B035F"/>
    <w:rsid w:val="009B048C"/>
    <w:rsid w:val="009B127F"/>
    <w:rsid w:val="009B135D"/>
    <w:rsid w:val="009B14FD"/>
    <w:rsid w:val="009B2101"/>
    <w:rsid w:val="009B255F"/>
    <w:rsid w:val="009B2A38"/>
    <w:rsid w:val="009B2B1E"/>
    <w:rsid w:val="009B2C1D"/>
    <w:rsid w:val="009B3343"/>
    <w:rsid w:val="009B46B4"/>
    <w:rsid w:val="009B4B2C"/>
    <w:rsid w:val="009B5380"/>
    <w:rsid w:val="009B6484"/>
    <w:rsid w:val="009B67FB"/>
    <w:rsid w:val="009B6812"/>
    <w:rsid w:val="009B7453"/>
    <w:rsid w:val="009C03A5"/>
    <w:rsid w:val="009C03CE"/>
    <w:rsid w:val="009C2143"/>
    <w:rsid w:val="009C2324"/>
    <w:rsid w:val="009C44A1"/>
    <w:rsid w:val="009C44E3"/>
    <w:rsid w:val="009C4989"/>
    <w:rsid w:val="009C49AD"/>
    <w:rsid w:val="009C6CBA"/>
    <w:rsid w:val="009C78DA"/>
    <w:rsid w:val="009C7DE9"/>
    <w:rsid w:val="009D0ED9"/>
    <w:rsid w:val="009D25AC"/>
    <w:rsid w:val="009D332C"/>
    <w:rsid w:val="009D442B"/>
    <w:rsid w:val="009D4B31"/>
    <w:rsid w:val="009D6D86"/>
    <w:rsid w:val="009D7839"/>
    <w:rsid w:val="009D7945"/>
    <w:rsid w:val="009E33AB"/>
    <w:rsid w:val="009E33C8"/>
    <w:rsid w:val="009E3906"/>
    <w:rsid w:val="009E3B20"/>
    <w:rsid w:val="009E53F2"/>
    <w:rsid w:val="009E6166"/>
    <w:rsid w:val="009E618C"/>
    <w:rsid w:val="009E7BF7"/>
    <w:rsid w:val="009F06EA"/>
    <w:rsid w:val="009F115E"/>
    <w:rsid w:val="009F1E21"/>
    <w:rsid w:val="009F3286"/>
    <w:rsid w:val="009F39AD"/>
    <w:rsid w:val="009F3A39"/>
    <w:rsid w:val="009F3D1A"/>
    <w:rsid w:val="009F4DE5"/>
    <w:rsid w:val="009F4F62"/>
    <w:rsid w:val="009F5A05"/>
    <w:rsid w:val="009F65C8"/>
    <w:rsid w:val="009F7223"/>
    <w:rsid w:val="009F79DD"/>
    <w:rsid w:val="009F7B38"/>
    <w:rsid w:val="009F7E11"/>
    <w:rsid w:val="00A018FD"/>
    <w:rsid w:val="00A01BD4"/>
    <w:rsid w:val="00A01CC8"/>
    <w:rsid w:val="00A02E36"/>
    <w:rsid w:val="00A02FA7"/>
    <w:rsid w:val="00A06A5F"/>
    <w:rsid w:val="00A072DF"/>
    <w:rsid w:val="00A07487"/>
    <w:rsid w:val="00A118FC"/>
    <w:rsid w:val="00A11A7C"/>
    <w:rsid w:val="00A11A9B"/>
    <w:rsid w:val="00A11D47"/>
    <w:rsid w:val="00A12D93"/>
    <w:rsid w:val="00A143D2"/>
    <w:rsid w:val="00A1447D"/>
    <w:rsid w:val="00A146E4"/>
    <w:rsid w:val="00A15B53"/>
    <w:rsid w:val="00A16A8F"/>
    <w:rsid w:val="00A16EEE"/>
    <w:rsid w:val="00A17712"/>
    <w:rsid w:val="00A2107C"/>
    <w:rsid w:val="00A21A5B"/>
    <w:rsid w:val="00A21CFE"/>
    <w:rsid w:val="00A22664"/>
    <w:rsid w:val="00A22C57"/>
    <w:rsid w:val="00A22F02"/>
    <w:rsid w:val="00A23B07"/>
    <w:rsid w:val="00A244CC"/>
    <w:rsid w:val="00A25441"/>
    <w:rsid w:val="00A25F2F"/>
    <w:rsid w:val="00A26863"/>
    <w:rsid w:val="00A26E81"/>
    <w:rsid w:val="00A271C8"/>
    <w:rsid w:val="00A273AE"/>
    <w:rsid w:val="00A302D5"/>
    <w:rsid w:val="00A30979"/>
    <w:rsid w:val="00A30A06"/>
    <w:rsid w:val="00A310F1"/>
    <w:rsid w:val="00A31D51"/>
    <w:rsid w:val="00A31F35"/>
    <w:rsid w:val="00A3366F"/>
    <w:rsid w:val="00A33826"/>
    <w:rsid w:val="00A33C03"/>
    <w:rsid w:val="00A347B9"/>
    <w:rsid w:val="00A35923"/>
    <w:rsid w:val="00A35D93"/>
    <w:rsid w:val="00A36A1A"/>
    <w:rsid w:val="00A37F4A"/>
    <w:rsid w:val="00A4007D"/>
    <w:rsid w:val="00A4066C"/>
    <w:rsid w:val="00A413C2"/>
    <w:rsid w:val="00A4167B"/>
    <w:rsid w:val="00A42476"/>
    <w:rsid w:val="00A424A1"/>
    <w:rsid w:val="00A4250D"/>
    <w:rsid w:val="00A4406E"/>
    <w:rsid w:val="00A440C1"/>
    <w:rsid w:val="00A461BF"/>
    <w:rsid w:val="00A462D8"/>
    <w:rsid w:val="00A46D62"/>
    <w:rsid w:val="00A47A50"/>
    <w:rsid w:val="00A508CD"/>
    <w:rsid w:val="00A5134C"/>
    <w:rsid w:val="00A525E4"/>
    <w:rsid w:val="00A53FCE"/>
    <w:rsid w:val="00A55001"/>
    <w:rsid w:val="00A559E2"/>
    <w:rsid w:val="00A55BBB"/>
    <w:rsid w:val="00A5691F"/>
    <w:rsid w:val="00A5724F"/>
    <w:rsid w:val="00A5794E"/>
    <w:rsid w:val="00A57A0B"/>
    <w:rsid w:val="00A60196"/>
    <w:rsid w:val="00A6041A"/>
    <w:rsid w:val="00A60E29"/>
    <w:rsid w:val="00A60E70"/>
    <w:rsid w:val="00A61A91"/>
    <w:rsid w:val="00A61B81"/>
    <w:rsid w:val="00A61FCB"/>
    <w:rsid w:val="00A62793"/>
    <w:rsid w:val="00A6418E"/>
    <w:rsid w:val="00A656DF"/>
    <w:rsid w:val="00A6755D"/>
    <w:rsid w:val="00A70DCA"/>
    <w:rsid w:val="00A71149"/>
    <w:rsid w:val="00A715C9"/>
    <w:rsid w:val="00A71A87"/>
    <w:rsid w:val="00A71C40"/>
    <w:rsid w:val="00A72102"/>
    <w:rsid w:val="00A723D5"/>
    <w:rsid w:val="00A72921"/>
    <w:rsid w:val="00A74251"/>
    <w:rsid w:val="00A7438F"/>
    <w:rsid w:val="00A752EB"/>
    <w:rsid w:val="00A76F6D"/>
    <w:rsid w:val="00A77AD9"/>
    <w:rsid w:val="00A77EE8"/>
    <w:rsid w:val="00A80BA1"/>
    <w:rsid w:val="00A82432"/>
    <w:rsid w:val="00A82542"/>
    <w:rsid w:val="00A82739"/>
    <w:rsid w:val="00A82A7B"/>
    <w:rsid w:val="00A82B2A"/>
    <w:rsid w:val="00A831E3"/>
    <w:rsid w:val="00A83C3C"/>
    <w:rsid w:val="00A8454E"/>
    <w:rsid w:val="00A85315"/>
    <w:rsid w:val="00A862A4"/>
    <w:rsid w:val="00A871C4"/>
    <w:rsid w:val="00A90A45"/>
    <w:rsid w:val="00A91258"/>
    <w:rsid w:val="00A916CC"/>
    <w:rsid w:val="00A927CE"/>
    <w:rsid w:val="00A92C89"/>
    <w:rsid w:val="00A94807"/>
    <w:rsid w:val="00A9599E"/>
    <w:rsid w:val="00A96402"/>
    <w:rsid w:val="00A96415"/>
    <w:rsid w:val="00A97AC3"/>
    <w:rsid w:val="00AA05CA"/>
    <w:rsid w:val="00AA1588"/>
    <w:rsid w:val="00AA2807"/>
    <w:rsid w:val="00AA4AEB"/>
    <w:rsid w:val="00AA59FD"/>
    <w:rsid w:val="00AA62A7"/>
    <w:rsid w:val="00AA6E8E"/>
    <w:rsid w:val="00AB22A3"/>
    <w:rsid w:val="00AB3649"/>
    <w:rsid w:val="00AB3818"/>
    <w:rsid w:val="00AB3E5F"/>
    <w:rsid w:val="00AB4109"/>
    <w:rsid w:val="00AB48BF"/>
    <w:rsid w:val="00AB525C"/>
    <w:rsid w:val="00AB64F7"/>
    <w:rsid w:val="00AB7510"/>
    <w:rsid w:val="00AC0FDB"/>
    <w:rsid w:val="00AC1E66"/>
    <w:rsid w:val="00AC2FB9"/>
    <w:rsid w:val="00AC3ABC"/>
    <w:rsid w:val="00AC4594"/>
    <w:rsid w:val="00AC4763"/>
    <w:rsid w:val="00AC49D7"/>
    <w:rsid w:val="00AC50A1"/>
    <w:rsid w:val="00AC5AC8"/>
    <w:rsid w:val="00AC5B13"/>
    <w:rsid w:val="00AC5E16"/>
    <w:rsid w:val="00AC6D96"/>
    <w:rsid w:val="00AC7887"/>
    <w:rsid w:val="00AD043A"/>
    <w:rsid w:val="00AD15D0"/>
    <w:rsid w:val="00AD1755"/>
    <w:rsid w:val="00AD22F8"/>
    <w:rsid w:val="00AD2A57"/>
    <w:rsid w:val="00AD4A58"/>
    <w:rsid w:val="00AD4DDF"/>
    <w:rsid w:val="00AD6796"/>
    <w:rsid w:val="00AD68E5"/>
    <w:rsid w:val="00AE059C"/>
    <w:rsid w:val="00AE24BE"/>
    <w:rsid w:val="00AE2B79"/>
    <w:rsid w:val="00AE3BBF"/>
    <w:rsid w:val="00AE3C06"/>
    <w:rsid w:val="00AE3DBF"/>
    <w:rsid w:val="00AE4B96"/>
    <w:rsid w:val="00AE6E6B"/>
    <w:rsid w:val="00AF001F"/>
    <w:rsid w:val="00AF1A43"/>
    <w:rsid w:val="00AF1E95"/>
    <w:rsid w:val="00AF2882"/>
    <w:rsid w:val="00AF2F1D"/>
    <w:rsid w:val="00AF35D2"/>
    <w:rsid w:val="00AF3C84"/>
    <w:rsid w:val="00AF59A9"/>
    <w:rsid w:val="00AF5AA8"/>
    <w:rsid w:val="00AF5CB2"/>
    <w:rsid w:val="00B0035E"/>
    <w:rsid w:val="00B005E6"/>
    <w:rsid w:val="00B00B1E"/>
    <w:rsid w:val="00B02504"/>
    <w:rsid w:val="00B02AAF"/>
    <w:rsid w:val="00B0355E"/>
    <w:rsid w:val="00B03A45"/>
    <w:rsid w:val="00B0481F"/>
    <w:rsid w:val="00B04C89"/>
    <w:rsid w:val="00B05CBC"/>
    <w:rsid w:val="00B066C5"/>
    <w:rsid w:val="00B06A74"/>
    <w:rsid w:val="00B06ED4"/>
    <w:rsid w:val="00B06FC1"/>
    <w:rsid w:val="00B077A8"/>
    <w:rsid w:val="00B07B2E"/>
    <w:rsid w:val="00B1038B"/>
    <w:rsid w:val="00B10D99"/>
    <w:rsid w:val="00B1174B"/>
    <w:rsid w:val="00B11AB7"/>
    <w:rsid w:val="00B120AD"/>
    <w:rsid w:val="00B1228D"/>
    <w:rsid w:val="00B1266D"/>
    <w:rsid w:val="00B126F1"/>
    <w:rsid w:val="00B1389D"/>
    <w:rsid w:val="00B1422C"/>
    <w:rsid w:val="00B15ACE"/>
    <w:rsid w:val="00B16185"/>
    <w:rsid w:val="00B16BE0"/>
    <w:rsid w:val="00B23146"/>
    <w:rsid w:val="00B2500B"/>
    <w:rsid w:val="00B2587D"/>
    <w:rsid w:val="00B25914"/>
    <w:rsid w:val="00B277CF"/>
    <w:rsid w:val="00B279D8"/>
    <w:rsid w:val="00B30427"/>
    <w:rsid w:val="00B3043C"/>
    <w:rsid w:val="00B30E04"/>
    <w:rsid w:val="00B324D8"/>
    <w:rsid w:val="00B32A9F"/>
    <w:rsid w:val="00B32BC6"/>
    <w:rsid w:val="00B3336D"/>
    <w:rsid w:val="00B34940"/>
    <w:rsid w:val="00B34B50"/>
    <w:rsid w:val="00B35092"/>
    <w:rsid w:val="00B361FF"/>
    <w:rsid w:val="00B371E5"/>
    <w:rsid w:val="00B3764A"/>
    <w:rsid w:val="00B4090F"/>
    <w:rsid w:val="00B4231C"/>
    <w:rsid w:val="00B423B7"/>
    <w:rsid w:val="00B425E4"/>
    <w:rsid w:val="00B428F3"/>
    <w:rsid w:val="00B42FF4"/>
    <w:rsid w:val="00B43B03"/>
    <w:rsid w:val="00B44FFC"/>
    <w:rsid w:val="00B45A20"/>
    <w:rsid w:val="00B45E4F"/>
    <w:rsid w:val="00B4629D"/>
    <w:rsid w:val="00B50940"/>
    <w:rsid w:val="00B52080"/>
    <w:rsid w:val="00B522ED"/>
    <w:rsid w:val="00B525C0"/>
    <w:rsid w:val="00B536DC"/>
    <w:rsid w:val="00B55FD2"/>
    <w:rsid w:val="00B5630F"/>
    <w:rsid w:val="00B57857"/>
    <w:rsid w:val="00B57ED5"/>
    <w:rsid w:val="00B601B3"/>
    <w:rsid w:val="00B618FF"/>
    <w:rsid w:val="00B62019"/>
    <w:rsid w:val="00B6265C"/>
    <w:rsid w:val="00B63414"/>
    <w:rsid w:val="00B63C86"/>
    <w:rsid w:val="00B64FC5"/>
    <w:rsid w:val="00B6563C"/>
    <w:rsid w:val="00B65D26"/>
    <w:rsid w:val="00B66939"/>
    <w:rsid w:val="00B6779F"/>
    <w:rsid w:val="00B71B11"/>
    <w:rsid w:val="00B72E03"/>
    <w:rsid w:val="00B73CDB"/>
    <w:rsid w:val="00B74465"/>
    <w:rsid w:val="00B749BD"/>
    <w:rsid w:val="00B74B64"/>
    <w:rsid w:val="00B74BEF"/>
    <w:rsid w:val="00B74CBA"/>
    <w:rsid w:val="00B74FAE"/>
    <w:rsid w:val="00B7524E"/>
    <w:rsid w:val="00B75F97"/>
    <w:rsid w:val="00B76AF7"/>
    <w:rsid w:val="00B803C9"/>
    <w:rsid w:val="00B81398"/>
    <w:rsid w:val="00B814EB"/>
    <w:rsid w:val="00B82E08"/>
    <w:rsid w:val="00B8366A"/>
    <w:rsid w:val="00B83CA6"/>
    <w:rsid w:val="00B8416D"/>
    <w:rsid w:val="00B84FE3"/>
    <w:rsid w:val="00B85754"/>
    <w:rsid w:val="00B85C1B"/>
    <w:rsid w:val="00B869AB"/>
    <w:rsid w:val="00B87E92"/>
    <w:rsid w:val="00B901DC"/>
    <w:rsid w:val="00B90B09"/>
    <w:rsid w:val="00B91AF5"/>
    <w:rsid w:val="00B92AA3"/>
    <w:rsid w:val="00B92E5F"/>
    <w:rsid w:val="00B930C4"/>
    <w:rsid w:val="00B93D9A"/>
    <w:rsid w:val="00B94B4A"/>
    <w:rsid w:val="00B94D90"/>
    <w:rsid w:val="00B95875"/>
    <w:rsid w:val="00B958A3"/>
    <w:rsid w:val="00B95B67"/>
    <w:rsid w:val="00B97389"/>
    <w:rsid w:val="00B973AF"/>
    <w:rsid w:val="00BA0314"/>
    <w:rsid w:val="00BA1289"/>
    <w:rsid w:val="00BA229C"/>
    <w:rsid w:val="00BA3B87"/>
    <w:rsid w:val="00BA4319"/>
    <w:rsid w:val="00BA4FC5"/>
    <w:rsid w:val="00BA566F"/>
    <w:rsid w:val="00BA613A"/>
    <w:rsid w:val="00BA62F5"/>
    <w:rsid w:val="00BA68A2"/>
    <w:rsid w:val="00BB03ED"/>
    <w:rsid w:val="00BB0A32"/>
    <w:rsid w:val="00BB0C8B"/>
    <w:rsid w:val="00BB1FE2"/>
    <w:rsid w:val="00BB3093"/>
    <w:rsid w:val="00BB3C4E"/>
    <w:rsid w:val="00BB3C63"/>
    <w:rsid w:val="00BB48D5"/>
    <w:rsid w:val="00BB4EBB"/>
    <w:rsid w:val="00BB5949"/>
    <w:rsid w:val="00BB68E1"/>
    <w:rsid w:val="00BB76CB"/>
    <w:rsid w:val="00BB7AB6"/>
    <w:rsid w:val="00BC02A5"/>
    <w:rsid w:val="00BC05C2"/>
    <w:rsid w:val="00BC070B"/>
    <w:rsid w:val="00BC189D"/>
    <w:rsid w:val="00BC20DB"/>
    <w:rsid w:val="00BC20F3"/>
    <w:rsid w:val="00BC22CC"/>
    <w:rsid w:val="00BC319D"/>
    <w:rsid w:val="00BC3F3A"/>
    <w:rsid w:val="00BC4622"/>
    <w:rsid w:val="00BC5957"/>
    <w:rsid w:val="00BC6CA7"/>
    <w:rsid w:val="00BC7DDB"/>
    <w:rsid w:val="00BD1C7C"/>
    <w:rsid w:val="00BD231D"/>
    <w:rsid w:val="00BD234E"/>
    <w:rsid w:val="00BD2595"/>
    <w:rsid w:val="00BD275D"/>
    <w:rsid w:val="00BD2C5F"/>
    <w:rsid w:val="00BD2D6D"/>
    <w:rsid w:val="00BD3E49"/>
    <w:rsid w:val="00BD4FE1"/>
    <w:rsid w:val="00BD551A"/>
    <w:rsid w:val="00BD5553"/>
    <w:rsid w:val="00BD5CD5"/>
    <w:rsid w:val="00BD5D7A"/>
    <w:rsid w:val="00BD6254"/>
    <w:rsid w:val="00BD7384"/>
    <w:rsid w:val="00BE0A52"/>
    <w:rsid w:val="00BE0BA5"/>
    <w:rsid w:val="00BE0F0B"/>
    <w:rsid w:val="00BE0F6E"/>
    <w:rsid w:val="00BE1CC5"/>
    <w:rsid w:val="00BE242B"/>
    <w:rsid w:val="00BE4C32"/>
    <w:rsid w:val="00BE4D04"/>
    <w:rsid w:val="00BE6386"/>
    <w:rsid w:val="00BE715B"/>
    <w:rsid w:val="00BF0D88"/>
    <w:rsid w:val="00BF13EE"/>
    <w:rsid w:val="00BF2992"/>
    <w:rsid w:val="00BF3272"/>
    <w:rsid w:val="00BF3C8F"/>
    <w:rsid w:val="00BF4368"/>
    <w:rsid w:val="00BF456E"/>
    <w:rsid w:val="00BF45E1"/>
    <w:rsid w:val="00BF50B9"/>
    <w:rsid w:val="00BF709D"/>
    <w:rsid w:val="00BF734D"/>
    <w:rsid w:val="00C01C71"/>
    <w:rsid w:val="00C02E5A"/>
    <w:rsid w:val="00C03D4F"/>
    <w:rsid w:val="00C060BB"/>
    <w:rsid w:val="00C07325"/>
    <w:rsid w:val="00C10FB7"/>
    <w:rsid w:val="00C127A3"/>
    <w:rsid w:val="00C12D4D"/>
    <w:rsid w:val="00C12E36"/>
    <w:rsid w:val="00C13211"/>
    <w:rsid w:val="00C13228"/>
    <w:rsid w:val="00C13CC7"/>
    <w:rsid w:val="00C13F88"/>
    <w:rsid w:val="00C1436F"/>
    <w:rsid w:val="00C14495"/>
    <w:rsid w:val="00C15BAB"/>
    <w:rsid w:val="00C15DFD"/>
    <w:rsid w:val="00C16027"/>
    <w:rsid w:val="00C169F8"/>
    <w:rsid w:val="00C17840"/>
    <w:rsid w:val="00C17910"/>
    <w:rsid w:val="00C20536"/>
    <w:rsid w:val="00C206C5"/>
    <w:rsid w:val="00C21BA0"/>
    <w:rsid w:val="00C2232F"/>
    <w:rsid w:val="00C226BE"/>
    <w:rsid w:val="00C239AE"/>
    <w:rsid w:val="00C25752"/>
    <w:rsid w:val="00C26378"/>
    <w:rsid w:val="00C26E9C"/>
    <w:rsid w:val="00C31347"/>
    <w:rsid w:val="00C323A3"/>
    <w:rsid w:val="00C32FAC"/>
    <w:rsid w:val="00C3317C"/>
    <w:rsid w:val="00C33A6D"/>
    <w:rsid w:val="00C34217"/>
    <w:rsid w:val="00C3427B"/>
    <w:rsid w:val="00C35027"/>
    <w:rsid w:val="00C35575"/>
    <w:rsid w:val="00C35CF8"/>
    <w:rsid w:val="00C366C9"/>
    <w:rsid w:val="00C36E67"/>
    <w:rsid w:val="00C36F8D"/>
    <w:rsid w:val="00C37217"/>
    <w:rsid w:val="00C3736F"/>
    <w:rsid w:val="00C378E4"/>
    <w:rsid w:val="00C40F88"/>
    <w:rsid w:val="00C4148A"/>
    <w:rsid w:val="00C4194C"/>
    <w:rsid w:val="00C41F72"/>
    <w:rsid w:val="00C429FF"/>
    <w:rsid w:val="00C43171"/>
    <w:rsid w:val="00C43B39"/>
    <w:rsid w:val="00C4539F"/>
    <w:rsid w:val="00C4602F"/>
    <w:rsid w:val="00C46389"/>
    <w:rsid w:val="00C50CA1"/>
    <w:rsid w:val="00C50F96"/>
    <w:rsid w:val="00C5253E"/>
    <w:rsid w:val="00C52832"/>
    <w:rsid w:val="00C528A4"/>
    <w:rsid w:val="00C536AA"/>
    <w:rsid w:val="00C53D40"/>
    <w:rsid w:val="00C54770"/>
    <w:rsid w:val="00C56C3B"/>
    <w:rsid w:val="00C5704E"/>
    <w:rsid w:val="00C57062"/>
    <w:rsid w:val="00C5743E"/>
    <w:rsid w:val="00C6079F"/>
    <w:rsid w:val="00C61299"/>
    <w:rsid w:val="00C64E7E"/>
    <w:rsid w:val="00C656E8"/>
    <w:rsid w:val="00C661AC"/>
    <w:rsid w:val="00C665CA"/>
    <w:rsid w:val="00C66F9B"/>
    <w:rsid w:val="00C67906"/>
    <w:rsid w:val="00C7229E"/>
    <w:rsid w:val="00C728FA"/>
    <w:rsid w:val="00C73169"/>
    <w:rsid w:val="00C732EE"/>
    <w:rsid w:val="00C74093"/>
    <w:rsid w:val="00C745BE"/>
    <w:rsid w:val="00C74F5B"/>
    <w:rsid w:val="00C76BCA"/>
    <w:rsid w:val="00C800B2"/>
    <w:rsid w:val="00C801B6"/>
    <w:rsid w:val="00C8051D"/>
    <w:rsid w:val="00C80C3E"/>
    <w:rsid w:val="00C812B4"/>
    <w:rsid w:val="00C818B4"/>
    <w:rsid w:val="00C81A73"/>
    <w:rsid w:val="00C81FB6"/>
    <w:rsid w:val="00C82900"/>
    <w:rsid w:val="00C8308F"/>
    <w:rsid w:val="00C837B7"/>
    <w:rsid w:val="00C84E0A"/>
    <w:rsid w:val="00C85477"/>
    <w:rsid w:val="00C8681D"/>
    <w:rsid w:val="00C8733A"/>
    <w:rsid w:val="00C91377"/>
    <w:rsid w:val="00C93BA6"/>
    <w:rsid w:val="00C94BBB"/>
    <w:rsid w:val="00C958F5"/>
    <w:rsid w:val="00C96E26"/>
    <w:rsid w:val="00C9730E"/>
    <w:rsid w:val="00C97A88"/>
    <w:rsid w:val="00C97B6D"/>
    <w:rsid w:val="00C97BF2"/>
    <w:rsid w:val="00C97F68"/>
    <w:rsid w:val="00CA1A95"/>
    <w:rsid w:val="00CA1BC5"/>
    <w:rsid w:val="00CA22DB"/>
    <w:rsid w:val="00CA2309"/>
    <w:rsid w:val="00CA2E3C"/>
    <w:rsid w:val="00CA3CF5"/>
    <w:rsid w:val="00CA3D65"/>
    <w:rsid w:val="00CA4144"/>
    <w:rsid w:val="00CA432B"/>
    <w:rsid w:val="00CA4642"/>
    <w:rsid w:val="00CA482B"/>
    <w:rsid w:val="00CA4E8E"/>
    <w:rsid w:val="00CA5BA4"/>
    <w:rsid w:val="00CA6094"/>
    <w:rsid w:val="00CA61DE"/>
    <w:rsid w:val="00CA67C9"/>
    <w:rsid w:val="00CA6A42"/>
    <w:rsid w:val="00CA6D88"/>
    <w:rsid w:val="00CA7C36"/>
    <w:rsid w:val="00CB1F6D"/>
    <w:rsid w:val="00CB26CE"/>
    <w:rsid w:val="00CB30D1"/>
    <w:rsid w:val="00CB3EF9"/>
    <w:rsid w:val="00CB5AC2"/>
    <w:rsid w:val="00CB5BF9"/>
    <w:rsid w:val="00CB6C62"/>
    <w:rsid w:val="00CB7438"/>
    <w:rsid w:val="00CC13D0"/>
    <w:rsid w:val="00CC1AD5"/>
    <w:rsid w:val="00CC1EFB"/>
    <w:rsid w:val="00CC22BF"/>
    <w:rsid w:val="00CC24F6"/>
    <w:rsid w:val="00CC261D"/>
    <w:rsid w:val="00CC31EC"/>
    <w:rsid w:val="00CC36C7"/>
    <w:rsid w:val="00CC3A2A"/>
    <w:rsid w:val="00CC3ADE"/>
    <w:rsid w:val="00CC45A5"/>
    <w:rsid w:val="00CC5B71"/>
    <w:rsid w:val="00CC6705"/>
    <w:rsid w:val="00CC6CD5"/>
    <w:rsid w:val="00CD0250"/>
    <w:rsid w:val="00CD0350"/>
    <w:rsid w:val="00CD04B4"/>
    <w:rsid w:val="00CD0637"/>
    <w:rsid w:val="00CD09E3"/>
    <w:rsid w:val="00CD1295"/>
    <w:rsid w:val="00CD1DBE"/>
    <w:rsid w:val="00CD1EAB"/>
    <w:rsid w:val="00CD2726"/>
    <w:rsid w:val="00CD2BE3"/>
    <w:rsid w:val="00CD2E04"/>
    <w:rsid w:val="00CD309D"/>
    <w:rsid w:val="00CD4BA3"/>
    <w:rsid w:val="00CD542F"/>
    <w:rsid w:val="00CD7442"/>
    <w:rsid w:val="00CE00C5"/>
    <w:rsid w:val="00CE0855"/>
    <w:rsid w:val="00CE1D79"/>
    <w:rsid w:val="00CE273E"/>
    <w:rsid w:val="00CE3D2B"/>
    <w:rsid w:val="00CE3FB6"/>
    <w:rsid w:val="00CE451A"/>
    <w:rsid w:val="00CE51E1"/>
    <w:rsid w:val="00CE6576"/>
    <w:rsid w:val="00CE7150"/>
    <w:rsid w:val="00CF04F7"/>
    <w:rsid w:val="00CF265C"/>
    <w:rsid w:val="00CF2E48"/>
    <w:rsid w:val="00CF30BB"/>
    <w:rsid w:val="00CF3636"/>
    <w:rsid w:val="00CF38D0"/>
    <w:rsid w:val="00CF3C63"/>
    <w:rsid w:val="00CF495E"/>
    <w:rsid w:val="00CF5030"/>
    <w:rsid w:val="00CF5298"/>
    <w:rsid w:val="00CF53F3"/>
    <w:rsid w:val="00CF5723"/>
    <w:rsid w:val="00CF6969"/>
    <w:rsid w:val="00CF728B"/>
    <w:rsid w:val="00CF772C"/>
    <w:rsid w:val="00D021F6"/>
    <w:rsid w:val="00D02A6C"/>
    <w:rsid w:val="00D02E6F"/>
    <w:rsid w:val="00D0566F"/>
    <w:rsid w:val="00D05711"/>
    <w:rsid w:val="00D06633"/>
    <w:rsid w:val="00D07C54"/>
    <w:rsid w:val="00D101AA"/>
    <w:rsid w:val="00D10638"/>
    <w:rsid w:val="00D108C7"/>
    <w:rsid w:val="00D11BDF"/>
    <w:rsid w:val="00D12308"/>
    <w:rsid w:val="00D13ADE"/>
    <w:rsid w:val="00D16ACF"/>
    <w:rsid w:val="00D20091"/>
    <w:rsid w:val="00D20383"/>
    <w:rsid w:val="00D2180D"/>
    <w:rsid w:val="00D2187F"/>
    <w:rsid w:val="00D2233B"/>
    <w:rsid w:val="00D227AB"/>
    <w:rsid w:val="00D23615"/>
    <w:rsid w:val="00D2365F"/>
    <w:rsid w:val="00D25245"/>
    <w:rsid w:val="00D2587D"/>
    <w:rsid w:val="00D25C34"/>
    <w:rsid w:val="00D26320"/>
    <w:rsid w:val="00D265BF"/>
    <w:rsid w:val="00D26F77"/>
    <w:rsid w:val="00D30636"/>
    <w:rsid w:val="00D310A3"/>
    <w:rsid w:val="00D3110B"/>
    <w:rsid w:val="00D31E00"/>
    <w:rsid w:val="00D33179"/>
    <w:rsid w:val="00D33EB5"/>
    <w:rsid w:val="00D34024"/>
    <w:rsid w:val="00D35125"/>
    <w:rsid w:val="00D3553D"/>
    <w:rsid w:val="00D35564"/>
    <w:rsid w:val="00D35E43"/>
    <w:rsid w:val="00D37094"/>
    <w:rsid w:val="00D3732E"/>
    <w:rsid w:val="00D3762C"/>
    <w:rsid w:val="00D3779F"/>
    <w:rsid w:val="00D37B56"/>
    <w:rsid w:val="00D41340"/>
    <w:rsid w:val="00D418EF"/>
    <w:rsid w:val="00D423C9"/>
    <w:rsid w:val="00D42993"/>
    <w:rsid w:val="00D430DC"/>
    <w:rsid w:val="00D43330"/>
    <w:rsid w:val="00D43580"/>
    <w:rsid w:val="00D43DD5"/>
    <w:rsid w:val="00D44800"/>
    <w:rsid w:val="00D44D0E"/>
    <w:rsid w:val="00D45933"/>
    <w:rsid w:val="00D4619E"/>
    <w:rsid w:val="00D46503"/>
    <w:rsid w:val="00D47D01"/>
    <w:rsid w:val="00D51D22"/>
    <w:rsid w:val="00D51EE3"/>
    <w:rsid w:val="00D52416"/>
    <w:rsid w:val="00D529F0"/>
    <w:rsid w:val="00D535B4"/>
    <w:rsid w:val="00D54170"/>
    <w:rsid w:val="00D54CF2"/>
    <w:rsid w:val="00D562D7"/>
    <w:rsid w:val="00D60511"/>
    <w:rsid w:val="00D606A1"/>
    <w:rsid w:val="00D61D6D"/>
    <w:rsid w:val="00D61F26"/>
    <w:rsid w:val="00D62116"/>
    <w:rsid w:val="00D62272"/>
    <w:rsid w:val="00D62362"/>
    <w:rsid w:val="00D62C5F"/>
    <w:rsid w:val="00D62C78"/>
    <w:rsid w:val="00D63521"/>
    <w:rsid w:val="00D63884"/>
    <w:rsid w:val="00D63F81"/>
    <w:rsid w:val="00D6400A"/>
    <w:rsid w:val="00D646DA"/>
    <w:rsid w:val="00D64818"/>
    <w:rsid w:val="00D65116"/>
    <w:rsid w:val="00D6752B"/>
    <w:rsid w:val="00D70729"/>
    <w:rsid w:val="00D71079"/>
    <w:rsid w:val="00D7109E"/>
    <w:rsid w:val="00D71177"/>
    <w:rsid w:val="00D72128"/>
    <w:rsid w:val="00D7286B"/>
    <w:rsid w:val="00D73C86"/>
    <w:rsid w:val="00D740B3"/>
    <w:rsid w:val="00D75F28"/>
    <w:rsid w:val="00D762CC"/>
    <w:rsid w:val="00D82368"/>
    <w:rsid w:val="00D82E8D"/>
    <w:rsid w:val="00D84011"/>
    <w:rsid w:val="00D843B0"/>
    <w:rsid w:val="00D8456B"/>
    <w:rsid w:val="00D84A53"/>
    <w:rsid w:val="00D85450"/>
    <w:rsid w:val="00D856CF"/>
    <w:rsid w:val="00D867B1"/>
    <w:rsid w:val="00D9028F"/>
    <w:rsid w:val="00D909C2"/>
    <w:rsid w:val="00D90D7C"/>
    <w:rsid w:val="00D91A84"/>
    <w:rsid w:val="00D92D8F"/>
    <w:rsid w:val="00D93434"/>
    <w:rsid w:val="00D935C7"/>
    <w:rsid w:val="00D9384D"/>
    <w:rsid w:val="00D939A1"/>
    <w:rsid w:val="00D95436"/>
    <w:rsid w:val="00D961C8"/>
    <w:rsid w:val="00D96BA0"/>
    <w:rsid w:val="00DA0060"/>
    <w:rsid w:val="00DA0926"/>
    <w:rsid w:val="00DA0C6A"/>
    <w:rsid w:val="00DA2BE1"/>
    <w:rsid w:val="00DA3F7A"/>
    <w:rsid w:val="00DA4094"/>
    <w:rsid w:val="00DA4FED"/>
    <w:rsid w:val="00DA5DA6"/>
    <w:rsid w:val="00DA6A17"/>
    <w:rsid w:val="00DA6C3E"/>
    <w:rsid w:val="00DA74CD"/>
    <w:rsid w:val="00DA7C3D"/>
    <w:rsid w:val="00DB10AA"/>
    <w:rsid w:val="00DB136C"/>
    <w:rsid w:val="00DB1AED"/>
    <w:rsid w:val="00DB28C8"/>
    <w:rsid w:val="00DB32DA"/>
    <w:rsid w:val="00DB3729"/>
    <w:rsid w:val="00DB4E13"/>
    <w:rsid w:val="00DB533F"/>
    <w:rsid w:val="00DB6413"/>
    <w:rsid w:val="00DB669F"/>
    <w:rsid w:val="00DB7475"/>
    <w:rsid w:val="00DB7B61"/>
    <w:rsid w:val="00DC0798"/>
    <w:rsid w:val="00DC0BEC"/>
    <w:rsid w:val="00DC1D23"/>
    <w:rsid w:val="00DC26BD"/>
    <w:rsid w:val="00DC31BC"/>
    <w:rsid w:val="00DC4456"/>
    <w:rsid w:val="00DC5143"/>
    <w:rsid w:val="00DC6657"/>
    <w:rsid w:val="00DC6C82"/>
    <w:rsid w:val="00DD0692"/>
    <w:rsid w:val="00DD10EA"/>
    <w:rsid w:val="00DD12F2"/>
    <w:rsid w:val="00DD14D3"/>
    <w:rsid w:val="00DD17D2"/>
    <w:rsid w:val="00DD31F0"/>
    <w:rsid w:val="00DD3D80"/>
    <w:rsid w:val="00DD4922"/>
    <w:rsid w:val="00DD4B6B"/>
    <w:rsid w:val="00DD5545"/>
    <w:rsid w:val="00DD5867"/>
    <w:rsid w:val="00DD6330"/>
    <w:rsid w:val="00DD6426"/>
    <w:rsid w:val="00DD64D2"/>
    <w:rsid w:val="00DD7A75"/>
    <w:rsid w:val="00DE00D5"/>
    <w:rsid w:val="00DE01C7"/>
    <w:rsid w:val="00DE0B76"/>
    <w:rsid w:val="00DE0E06"/>
    <w:rsid w:val="00DE1817"/>
    <w:rsid w:val="00DE2133"/>
    <w:rsid w:val="00DE33C2"/>
    <w:rsid w:val="00DE362A"/>
    <w:rsid w:val="00DE3C4F"/>
    <w:rsid w:val="00DE3CCA"/>
    <w:rsid w:val="00DE4621"/>
    <w:rsid w:val="00DE4893"/>
    <w:rsid w:val="00DE4F75"/>
    <w:rsid w:val="00DE6F7E"/>
    <w:rsid w:val="00DE7018"/>
    <w:rsid w:val="00DE719E"/>
    <w:rsid w:val="00DF055C"/>
    <w:rsid w:val="00DF12CE"/>
    <w:rsid w:val="00DF17C0"/>
    <w:rsid w:val="00DF29F5"/>
    <w:rsid w:val="00DF3DC0"/>
    <w:rsid w:val="00DF4220"/>
    <w:rsid w:val="00DF5842"/>
    <w:rsid w:val="00DF691A"/>
    <w:rsid w:val="00E006B4"/>
    <w:rsid w:val="00E03381"/>
    <w:rsid w:val="00E03885"/>
    <w:rsid w:val="00E03E2D"/>
    <w:rsid w:val="00E0428B"/>
    <w:rsid w:val="00E04C36"/>
    <w:rsid w:val="00E04F61"/>
    <w:rsid w:val="00E05974"/>
    <w:rsid w:val="00E07277"/>
    <w:rsid w:val="00E0766B"/>
    <w:rsid w:val="00E07F43"/>
    <w:rsid w:val="00E10669"/>
    <w:rsid w:val="00E106D5"/>
    <w:rsid w:val="00E10768"/>
    <w:rsid w:val="00E10FEC"/>
    <w:rsid w:val="00E112C4"/>
    <w:rsid w:val="00E11639"/>
    <w:rsid w:val="00E11815"/>
    <w:rsid w:val="00E12155"/>
    <w:rsid w:val="00E122F4"/>
    <w:rsid w:val="00E128FB"/>
    <w:rsid w:val="00E12B04"/>
    <w:rsid w:val="00E12B59"/>
    <w:rsid w:val="00E13806"/>
    <w:rsid w:val="00E13C3A"/>
    <w:rsid w:val="00E150E8"/>
    <w:rsid w:val="00E151D1"/>
    <w:rsid w:val="00E173F4"/>
    <w:rsid w:val="00E20020"/>
    <w:rsid w:val="00E206EB"/>
    <w:rsid w:val="00E207B9"/>
    <w:rsid w:val="00E207C2"/>
    <w:rsid w:val="00E212D5"/>
    <w:rsid w:val="00E21481"/>
    <w:rsid w:val="00E21A42"/>
    <w:rsid w:val="00E21D3F"/>
    <w:rsid w:val="00E22583"/>
    <w:rsid w:val="00E24BCB"/>
    <w:rsid w:val="00E24DB0"/>
    <w:rsid w:val="00E253FC"/>
    <w:rsid w:val="00E25C2E"/>
    <w:rsid w:val="00E26E55"/>
    <w:rsid w:val="00E3033A"/>
    <w:rsid w:val="00E3166D"/>
    <w:rsid w:val="00E32E6D"/>
    <w:rsid w:val="00E33467"/>
    <w:rsid w:val="00E35225"/>
    <w:rsid w:val="00E3550C"/>
    <w:rsid w:val="00E3568C"/>
    <w:rsid w:val="00E35B2E"/>
    <w:rsid w:val="00E3709D"/>
    <w:rsid w:val="00E374E3"/>
    <w:rsid w:val="00E42AFA"/>
    <w:rsid w:val="00E431D9"/>
    <w:rsid w:val="00E433FD"/>
    <w:rsid w:val="00E434B0"/>
    <w:rsid w:val="00E4526A"/>
    <w:rsid w:val="00E457E0"/>
    <w:rsid w:val="00E45869"/>
    <w:rsid w:val="00E45CFB"/>
    <w:rsid w:val="00E46C52"/>
    <w:rsid w:val="00E505ED"/>
    <w:rsid w:val="00E50C53"/>
    <w:rsid w:val="00E51AEF"/>
    <w:rsid w:val="00E5206E"/>
    <w:rsid w:val="00E52E4A"/>
    <w:rsid w:val="00E56175"/>
    <w:rsid w:val="00E56322"/>
    <w:rsid w:val="00E563C8"/>
    <w:rsid w:val="00E56782"/>
    <w:rsid w:val="00E56B51"/>
    <w:rsid w:val="00E56D0B"/>
    <w:rsid w:val="00E613F8"/>
    <w:rsid w:val="00E6147A"/>
    <w:rsid w:val="00E6172F"/>
    <w:rsid w:val="00E618AF"/>
    <w:rsid w:val="00E62000"/>
    <w:rsid w:val="00E62156"/>
    <w:rsid w:val="00E62441"/>
    <w:rsid w:val="00E62934"/>
    <w:rsid w:val="00E629F2"/>
    <w:rsid w:val="00E62B0E"/>
    <w:rsid w:val="00E64133"/>
    <w:rsid w:val="00E645D6"/>
    <w:rsid w:val="00E646EE"/>
    <w:rsid w:val="00E64BA9"/>
    <w:rsid w:val="00E64D0F"/>
    <w:rsid w:val="00E65484"/>
    <w:rsid w:val="00E65FEF"/>
    <w:rsid w:val="00E66EE0"/>
    <w:rsid w:val="00E701A4"/>
    <w:rsid w:val="00E70D3C"/>
    <w:rsid w:val="00E72194"/>
    <w:rsid w:val="00E721DD"/>
    <w:rsid w:val="00E72940"/>
    <w:rsid w:val="00E72D5F"/>
    <w:rsid w:val="00E7331D"/>
    <w:rsid w:val="00E73488"/>
    <w:rsid w:val="00E73FD6"/>
    <w:rsid w:val="00E74B97"/>
    <w:rsid w:val="00E75B66"/>
    <w:rsid w:val="00E768D3"/>
    <w:rsid w:val="00E77FA8"/>
    <w:rsid w:val="00E80457"/>
    <w:rsid w:val="00E81900"/>
    <w:rsid w:val="00E8257C"/>
    <w:rsid w:val="00E82B2E"/>
    <w:rsid w:val="00E82B85"/>
    <w:rsid w:val="00E82F1D"/>
    <w:rsid w:val="00E83753"/>
    <w:rsid w:val="00E8517D"/>
    <w:rsid w:val="00E85D82"/>
    <w:rsid w:val="00E86372"/>
    <w:rsid w:val="00E86CA4"/>
    <w:rsid w:val="00E87259"/>
    <w:rsid w:val="00E87756"/>
    <w:rsid w:val="00E87A1E"/>
    <w:rsid w:val="00E9043A"/>
    <w:rsid w:val="00E9089A"/>
    <w:rsid w:val="00E92363"/>
    <w:rsid w:val="00E93245"/>
    <w:rsid w:val="00E938C4"/>
    <w:rsid w:val="00E93B36"/>
    <w:rsid w:val="00E93D7A"/>
    <w:rsid w:val="00E94261"/>
    <w:rsid w:val="00E9489E"/>
    <w:rsid w:val="00E94EA6"/>
    <w:rsid w:val="00E94EE2"/>
    <w:rsid w:val="00E97BC0"/>
    <w:rsid w:val="00EA0235"/>
    <w:rsid w:val="00EA0B3B"/>
    <w:rsid w:val="00EA1875"/>
    <w:rsid w:val="00EA2CBF"/>
    <w:rsid w:val="00EA2DE4"/>
    <w:rsid w:val="00EA3881"/>
    <w:rsid w:val="00EA471A"/>
    <w:rsid w:val="00EA4920"/>
    <w:rsid w:val="00EA4EAD"/>
    <w:rsid w:val="00EA4FE9"/>
    <w:rsid w:val="00EA5B99"/>
    <w:rsid w:val="00EA6BDE"/>
    <w:rsid w:val="00EA6CC7"/>
    <w:rsid w:val="00EA777A"/>
    <w:rsid w:val="00EA7AC0"/>
    <w:rsid w:val="00EB0BEE"/>
    <w:rsid w:val="00EB0D8A"/>
    <w:rsid w:val="00EB2508"/>
    <w:rsid w:val="00EB3166"/>
    <w:rsid w:val="00EB34F1"/>
    <w:rsid w:val="00EB47E4"/>
    <w:rsid w:val="00EB76F0"/>
    <w:rsid w:val="00EB7D32"/>
    <w:rsid w:val="00EC04BF"/>
    <w:rsid w:val="00EC1F28"/>
    <w:rsid w:val="00ED1340"/>
    <w:rsid w:val="00ED2A66"/>
    <w:rsid w:val="00ED338D"/>
    <w:rsid w:val="00ED3B88"/>
    <w:rsid w:val="00ED3D10"/>
    <w:rsid w:val="00ED5603"/>
    <w:rsid w:val="00ED575B"/>
    <w:rsid w:val="00ED62C6"/>
    <w:rsid w:val="00ED7BF6"/>
    <w:rsid w:val="00EE113D"/>
    <w:rsid w:val="00EE1929"/>
    <w:rsid w:val="00EE1F27"/>
    <w:rsid w:val="00EE2DD6"/>
    <w:rsid w:val="00EE3E5C"/>
    <w:rsid w:val="00EE42B9"/>
    <w:rsid w:val="00EE6DFB"/>
    <w:rsid w:val="00EE7228"/>
    <w:rsid w:val="00EE7454"/>
    <w:rsid w:val="00EE7BFE"/>
    <w:rsid w:val="00EF029A"/>
    <w:rsid w:val="00EF056B"/>
    <w:rsid w:val="00EF0DF8"/>
    <w:rsid w:val="00EF12FA"/>
    <w:rsid w:val="00EF1D1A"/>
    <w:rsid w:val="00EF2000"/>
    <w:rsid w:val="00EF2A90"/>
    <w:rsid w:val="00EF3592"/>
    <w:rsid w:val="00EF4125"/>
    <w:rsid w:val="00EF4EAA"/>
    <w:rsid w:val="00EF54C5"/>
    <w:rsid w:val="00EF5941"/>
    <w:rsid w:val="00F0070C"/>
    <w:rsid w:val="00F01CF7"/>
    <w:rsid w:val="00F0267A"/>
    <w:rsid w:val="00F027B7"/>
    <w:rsid w:val="00F02A7A"/>
    <w:rsid w:val="00F02E12"/>
    <w:rsid w:val="00F02F43"/>
    <w:rsid w:val="00F03306"/>
    <w:rsid w:val="00F03A7F"/>
    <w:rsid w:val="00F05729"/>
    <w:rsid w:val="00F05ACA"/>
    <w:rsid w:val="00F077C6"/>
    <w:rsid w:val="00F10168"/>
    <w:rsid w:val="00F114F5"/>
    <w:rsid w:val="00F11D3B"/>
    <w:rsid w:val="00F12064"/>
    <w:rsid w:val="00F12116"/>
    <w:rsid w:val="00F12840"/>
    <w:rsid w:val="00F13095"/>
    <w:rsid w:val="00F13B57"/>
    <w:rsid w:val="00F1415F"/>
    <w:rsid w:val="00F16963"/>
    <w:rsid w:val="00F16E30"/>
    <w:rsid w:val="00F16F78"/>
    <w:rsid w:val="00F214D9"/>
    <w:rsid w:val="00F218AB"/>
    <w:rsid w:val="00F218B4"/>
    <w:rsid w:val="00F23C62"/>
    <w:rsid w:val="00F24723"/>
    <w:rsid w:val="00F2509F"/>
    <w:rsid w:val="00F252E2"/>
    <w:rsid w:val="00F30769"/>
    <w:rsid w:val="00F308C9"/>
    <w:rsid w:val="00F30903"/>
    <w:rsid w:val="00F3129A"/>
    <w:rsid w:val="00F315A5"/>
    <w:rsid w:val="00F31875"/>
    <w:rsid w:val="00F31FA3"/>
    <w:rsid w:val="00F338AC"/>
    <w:rsid w:val="00F3406A"/>
    <w:rsid w:val="00F34378"/>
    <w:rsid w:val="00F3474F"/>
    <w:rsid w:val="00F3482A"/>
    <w:rsid w:val="00F3535A"/>
    <w:rsid w:val="00F35779"/>
    <w:rsid w:val="00F35937"/>
    <w:rsid w:val="00F3791F"/>
    <w:rsid w:val="00F402A1"/>
    <w:rsid w:val="00F40359"/>
    <w:rsid w:val="00F424BC"/>
    <w:rsid w:val="00F42DF5"/>
    <w:rsid w:val="00F43703"/>
    <w:rsid w:val="00F43AE6"/>
    <w:rsid w:val="00F441DC"/>
    <w:rsid w:val="00F443E2"/>
    <w:rsid w:val="00F44545"/>
    <w:rsid w:val="00F44A08"/>
    <w:rsid w:val="00F450DD"/>
    <w:rsid w:val="00F4589A"/>
    <w:rsid w:val="00F478B4"/>
    <w:rsid w:val="00F47EDD"/>
    <w:rsid w:val="00F51019"/>
    <w:rsid w:val="00F51D87"/>
    <w:rsid w:val="00F56A26"/>
    <w:rsid w:val="00F57259"/>
    <w:rsid w:val="00F57965"/>
    <w:rsid w:val="00F602BD"/>
    <w:rsid w:val="00F6067F"/>
    <w:rsid w:val="00F61B52"/>
    <w:rsid w:val="00F63FAB"/>
    <w:rsid w:val="00F6426B"/>
    <w:rsid w:val="00F6555A"/>
    <w:rsid w:val="00F66FFD"/>
    <w:rsid w:val="00F6743B"/>
    <w:rsid w:val="00F70267"/>
    <w:rsid w:val="00F71463"/>
    <w:rsid w:val="00F71667"/>
    <w:rsid w:val="00F727C3"/>
    <w:rsid w:val="00F728BC"/>
    <w:rsid w:val="00F73928"/>
    <w:rsid w:val="00F756DF"/>
    <w:rsid w:val="00F80955"/>
    <w:rsid w:val="00F80989"/>
    <w:rsid w:val="00F811D0"/>
    <w:rsid w:val="00F82734"/>
    <w:rsid w:val="00F82BCE"/>
    <w:rsid w:val="00F837A2"/>
    <w:rsid w:val="00F83D93"/>
    <w:rsid w:val="00F840F7"/>
    <w:rsid w:val="00F84EB6"/>
    <w:rsid w:val="00F85D00"/>
    <w:rsid w:val="00F86454"/>
    <w:rsid w:val="00F87CBC"/>
    <w:rsid w:val="00F905D2"/>
    <w:rsid w:val="00F906E4"/>
    <w:rsid w:val="00F91CFB"/>
    <w:rsid w:val="00F91F01"/>
    <w:rsid w:val="00F92A89"/>
    <w:rsid w:val="00F92E78"/>
    <w:rsid w:val="00F9301B"/>
    <w:rsid w:val="00F933DB"/>
    <w:rsid w:val="00F93856"/>
    <w:rsid w:val="00F94139"/>
    <w:rsid w:val="00F94C5C"/>
    <w:rsid w:val="00F958A5"/>
    <w:rsid w:val="00F965BC"/>
    <w:rsid w:val="00F97B21"/>
    <w:rsid w:val="00FA02EB"/>
    <w:rsid w:val="00FA0384"/>
    <w:rsid w:val="00FA19F4"/>
    <w:rsid w:val="00FA1B43"/>
    <w:rsid w:val="00FA1FAA"/>
    <w:rsid w:val="00FA2C79"/>
    <w:rsid w:val="00FA49E6"/>
    <w:rsid w:val="00FA4C9B"/>
    <w:rsid w:val="00FA609D"/>
    <w:rsid w:val="00FB5497"/>
    <w:rsid w:val="00FB560C"/>
    <w:rsid w:val="00FB5D0F"/>
    <w:rsid w:val="00FB6070"/>
    <w:rsid w:val="00FB67A5"/>
    <w:rsid w:val="00FB6BA4"/>
    <w:rsid w:val="00FB740C"/>
    <w:rsid w:val="00FB746D"/>
    <w:rsid w:val="00FB7BEB"/>
    <w:rsid w:val="00FC1044"/>
    <w:rsid w:val="00FC1198"/>
    <w:rsid w:val="00FC14FE"/>
    <w:rsid w:val="00FC19A2"/>
    <w:rsid w:val="00FC1BFC"/>
    <w:rsid w:val="00FC1DC4"/>
    <w:rsid w:val="00FC29ED"/>
    <w:rsid w:val="00FC2F77"/>
    <w:rsid w:val="00FC4E61"/>
    <w:rsid w:val="00FC5501"/>
    <w:rsid w:val="00FC5595"/>
    <w:rsid w:val="00FC6F75"/>
    <w:rsid w:val="00FD20C7"/>
    <w:rsid w:val="00FD25E2"/>
    <w:rsid w:val="00FD2F94"/>
    <w:rsid w:val="00FD31DE"/>
    <w:rsid w:val="00FD4FC3"/>
    <w:rsid w:val="00FD60FA"/>
    <w:rsid w:val="00FE04A2"/>
    <w:rsid w:val="00FE15A2"/>
    <w:rsid w:val="00FE1624"/>
    <w:rsid w:val="00FE1D4C"/>
    <w:rsid w:val="00FE26E8"/>
    <w:rsid w:val="00FE2F82"/>
    <w:rsid w:val="00FE399E"/>
    <w:rsid w:val="00FE3ED0"/>
    <w:rsid w:val="00FE42D3"/>
    <w:rsid w:val="00FE4353"/>
    <w:rsid w:val="00FE4ED6"/>
    <w:rsid w:val="00FE57EB"/>
    <w:rsid w:val="00FE60E7"/>
    <w:rsid w:val="00FE617D"/>
    <w:rsid w:val="00FE6185"/>
    <w:rsid w:val="00FE64E0"/>
    <w:rsid w:val="00FF0565"/>
    <w:rsid w:val="00FF0872"/>
    <w:rsid w:val="00FF0A90"/>
    <w:rsid w:val="00FF0A93"/>
    <w:rsid w:val="00FF32E6"/>
    <w:rsid w:val="00FF3BA5"/>
    <w:rsid w:val="00FF4A2D"/>
    <w:rsid w:val="00FF4ECA"/>
    <w:rsid w:val="00FF6F19"/>
    <w:rsid w:val="00FF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9F548A-3D38-4809-BC90-5BDB27E4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E0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E605E"/>
    <w:pPr>
      <w:keepNext/>
      <w:spacing w:line="360" w:lineRule="auto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4E605E"/>
    <w:pPr>
      <w:keepNext/>
      <w:ind w:right="-2" w:firstLine="567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4E605E"/>
    <w:pPr>
      <w:keepNext/>
      <w:ind w:firstLine="709"/>
      <w:jc w:val="right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4E605E"/>
    <w:pPr>
      <w:keepNext/>
      <w:ind w:firstLine="709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4E605E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4E605E"/>
    <w:pPr>
      <w:keepNext/>
      <w:widowControl w:val="0"/>
      <w:ind w:left="740" w:right="-1"/>
      <w:jc w:val="center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E605E"/>
    <w:pPr>
      <w:keepNext/>
      <w:spacing w:line="360" w:lineRule="auto"/>
      <w:ind w:firstLine="567"/>
      <w:jc w:val="center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4E605E"/>
    <w:pPr>
      <w:keepNext/>
      <w:spacing w:line="360" w:lineRule="auto"/>
      <w:ind w:firstLine="567"/>
      <w:jc w:val="right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4E605E"/>
    <w:pPr>
      <w:keepNext/>
      <w:ind w:firstLine="567"/>
      <w:jc w:val="center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E605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4E605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4E605E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4E605E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4E605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4E605E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rsid w:val="004E605E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rsid w:val="004E605E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rsid w:val="004E605E"/>
    <w:rPr>
      <w:rFonts w:ascii="Cambria" w:hAnsi="Cambria" w:cs="Times New Roman"/>
      <w:sz w:val="22"/>
      <w:szCs w:val="22"/>
    </w:rPr>
  </w:style>
  <w:style w:type="paragraph" w:styleId="a3">
    <w:name w:val="Title"/>
    <w:basedOn w:val="a"/>
    <w:link w:val="a4"/>
    <w:qFormat/>
    <w:rsid w:val="004E605E"/>
    <w:pPr>
      <w:jc w:val="center"/>
    </w:pPr>
    <w:rPr>
      <w:b/>
    </w:rPr>
  </w:style>
  <w:style w:type="character" w:customStyle="1" w:styleId="a4">
    <w:name w:val="Название Знак"/>
    <w:link w:val="a3"/>
    <w:rsid w:val="004E605E"/>
    <w:rPr>
      <w:b/>
      <w:sz w:val="24"/>
    </w:rPr>
  </w:style>
  <w:style w:type="paragraph" w:styleId="a5">
    <w:name w:val="List Paragraph"/>
    <w:basedOn w:val="a"/>
    <w:uiPriority w:val="34"/>
    <w:qFormat/>
    <w:rsid w:val="004E605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30E0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30E04"/>
  </w:style>
  <w:style w:type="paragraph" w:styleId="a8">
    <w:name w:val="footer"/>
    <w:basedOn w:val="a"/>
    <w:link w:val="a9"/>
    <w:uiPriority w:val="99"/>
    <w:unhideWhenUsed/>
    <w:rsid w:val="00B30E0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30E04"/>
  </w:style>
  <w:style w:type="paragraph" w:styleId="21">
    <w:name w:val="Body Text 2"/>
    <w:basedOn w:val="a"/>
    <w:link w:val="22"/>
    <w:uiPriority w:val="99"/>
    <w:rsid w:val="00B30E04"/>
    <w:pPr>
      <w:jc w:val="center"/>
    </w:pPr>
    <w:rPr>
      <w:b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30E04"/>
    <w:rPr>
      <w:b/>
      <w:sz w:val="24"/>
    </w:rPr>
  </w:style>
  <w:style w:type="paragraph" w:styleId="aa">
    <w:name w:val="Body Text"/>
    <w:basedOn w:val="a"/>
    <w:link w:val="ab"/>
    <w:semiHidden/>
    <w:unhideWhenUsed/>
    <w:rsid w:val="00B30E04"/>
    <w:pPr>
      <w:spacing w:after="120"/>
    </w:pPr>
  </w:style>
  <w:style w:type="character" w:customStyle="1" w:styleId="ab">
    <w:name w:val="Основной текст Знак"/>
    <w:basedOn w:val="a0"/>
    <w:link w:val="aa"/>
    <w:semiHidden/>
    <w:rsid w:val="00B30E04"/>
    <w:rPr>
      <w:sz w:val="24"/>
      <w:szCs w:val="24"/>
    </w:rPr>
  </w:style>
  <w:style w:type="paragraph" w:styleId="ac">
    <w:name w:val="footnote text"/>
    <w:basedOn w:val="a"/>
    <w:link w:val="ad"/>
    <w:uiPriority w:val="99"/>
    <w:unhideWhenUsed/>
    <w:rsid w:val="004F6F4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rsid w:val="004F6F4A"/>
    <w:rPr>
      <w:rFonts w:asciiTheme="minorHAnsi" w:eastAsiaTheme="minorHAnsi" w:hAnsiTheme="minorHAnsi" w:cstheme="minorBidi"/>
      <w:lang w:eastAsia="en-US"/>
    </w:rPr>
  </w:style>
  <w:style w:type="character" w:styleId="ae">
    <w:name w:val="footnote reference"/>
    <w:basedOn w:val="a0"/>
    <w:uiPriority w:val="99"/>
    <w:unhideWhenUsed/>
    <w:rsid w:val="004F6F4A"/>
    <w:rPr>
      <w:vertAlign w:val="superscript"/>
    </w:rPr>
  </w:style>
  <w:style w:type="table" w:styleId="af">
    <w:name w:val="Table Grid"/>
    <w:basedOn w:val="a1"/>
    <w:uiPriority w:val="59"/>
    <w:rsid w:val="004F6F4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4F6F4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1">
    <w:name w:val="Текст выноски Знак"/>
    <w:basedOn w:val="a0"/>
    <w:link w:val="af0"/>
    <w:uiPriority w:val="99"/>
    <w:semiHidden/>
    <w:rsid w:val="004F6F4A"/>
    <w:rPr>
      <w:rFonts w:ascii="Tahoma" w:eastAsiaTheme="minorHAnsi" w:hAnsi="Tahoma" w:cs="Tahoma"/>
      <w:sz w:val="16"/>
      <w:szCs w:val="16"/>
      <w:lang w:eastAsia="en-US"/>
    </w:rPr>
  </w:style>
  <w:style w:type="paragraph" w:styleId="af2">
    <w:name w:val="Normal (Web)"/>
    <w:basedOn w:val="a"/>
    <w:uiPriority w:val="99"/>
    <w:unhideWhenUsed/>
    <w:rsid w:val="004F6F4A"/>
    <w:pPr>
      <w:spacing w:before="100" w:beforeAutospacing="1" w:after="100" w:afterAutospacing="1"/>
    </w:pPr>
  </w:style>
  <w:style w:type="character" w:styleId="af3">
    <w:name w:val="Strong"/>
    <w:basedOn w:val="a0"/>
    <w:uiPriority w:val="22"/>
    <w:qFormat/>
    <w:locked/>
    <w:rsid w:val="004F6F4A"/>
    <w:rPr>
      <w:b/>
      <w:bCs/>
    </w:rPr>
  </w:style>
  <w:style w:type="character" w:customStyle="1" w:styleId="apple-converted-space">
    <w:name w:val="apple-converted-space"/>
    <w:basedOn w:val="a0"/>
    <w:rsid w:val="004F6F4A"/>
  </w:style>
  <w:style w:type="character" w:styleId="af4">
    <w:name w:val="Hyperlink"/>
    <w:basedOn w:val="a0"/>
    <w:uiPriority w:val="99"/>
    <w:unhideWhenUsed/>
    <w:rsid w:val="004F6F4A"/>
    <w:rPr>
      <w:color w:val="0000FF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4F6F4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4F6F4A"/>
    <w:rPr>
      <w:rFonts w:asciiTheme="minorHAnsi" w:eastAsiaTheme="minorHAnsi" w:hAnsiTheme="minorHAnsi" w:cstheme="minorBidi"/>
      <w:lang w:eastAsia="en-US"/>
    </w:rPr>
  </w:style>
  <w:style w:type="character" w:styleId="af7">
    <w:name w:val="endnote reference"/>
    <w:basedOn w:val="a0"/>
    <w:uiPriority w:val="99"/>
    <w:semiHidden/>
    <w:unhideWhenUsed/>
    <w:rsid w:val="004F6F4A"/>
    <w:rPr>
      <w:vertAlign w:val="superscript"/>
    </w:rPr>
  </w:style>
  <w:style w:type="character" w:styleId="af8">
    <w:name w:val="Emphasis"/>
    <w:basedOn w:val="a0"/>
    <w:uiPriority w:val="20"/>
    <w:qFormat/>
    <w:locked/>
    <w:rsid w:val="004F6F4A"/>
    <w:rPr>
      <w:i/>
      <w:iCs/>
    </w:rPr>
  </w:style>
  <w:style w:type="character" w:styleId="af9">
    <w:name w:val="annotation reference"/>
    <w:basedOn w:val="a0"/>
    <w:uiPriority w:val="99"/>
    <w:semiHidden/>
    <w:unhideWhenUsed/>
    <w:rsid w:val="004F6F4A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4F6F4A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4F6F4A"/>
    <w:rPr>
      <w:rFonts w:asciiTheme="minorHAnsi" w:eastAsiaTheme="minorHAnsi" w:hAnsiTheme="minorHAnsi" w:cstheme="minorBidi"/>
      <w:lang w:eastAsia="en-US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4F6F4A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4F6F4A"/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FR1">
    <w:name w:val="FR1"/>
    <w:rsid w:val="004F6F4A"/>
    <w:pPr>
      <w:widowControl w:val="0"/>
      <w:spacing w:before="480"/>
      <w:ind w:left="1680" w:right="200"/>
      <w:jc w:val="center"/>
    </w:pPr>
    <w:rPr>
      <w:b/>
      <w:snapToGrid w:val="0"/>
      <w:sz w:val="40"/>
    </w:rPr>
  </w:style>
  <w:style w:type="paragraph" w:customStyle="1" w:styleId="catx">
    <w:name w:val="catx"/>
    <w:basedOn w:val="a"/>
    <w:rsid w:val="004F6F4A"/>
    <w:pPr>
      <w:spacing w:line="220" w:lineRule="atLeast"/>
      <w:jc w:val="both"/>
    </w:pPr>
    <w:rPr>
      <w:rFonts w:ascii="Chicago" w:hAnsi="Chicago"/>
      <w:noProof/>
      <w:sz w:val="18"/>
      <w:szCs w:val="20"/>
      <w:lang w:val="en-US" w:eastAsia="en-US"/>
    </w:rPr>
  </w:style>
  <w:style w:type="paragraph" w:styleId="31">
    <w:name w:val="Body Text Indent 3"/>
    <w:basedOn w:val="a"/>
    <w:link w:val="32"/>
    <w:semiHidden/>
    <w:rsid w:val="004F6F4A"/>
    <w:pPr>
      <w:ind w:firstLine="360"/>
    </w:pPr>
    <w:rPr>
      <w:rFonts w:ascii="Chicago" w:hAnsi="Chicago"/>
      <w:sz w:val="18"/>
      <w:szCs w:val="20"/>
      <w:lang w:val="en-US" w:eastAsia="en-US"/>
    </w:rPr>
  </w:style>
  <w:style w:type="character" w:customStyle="1" w:styleId="32">
    <w:name w:val="Основной текст с отступом 3 Знак"/>
    <w:basedOn w:val="a0"/>
    <w:link w:val="31"/>
    <w:semiHidden/>
    <w:rsid w:val="004F6F4A"/>
    <w:rPr>
      <w:rFonts w:ascii="Chicago" w:hAnsi="Chicago"/>
      <w:sz w:val="18"/>
      <w:lang w:val="en-US" w:eastAsia="en-US"/>
    </w:rPr>
  </w:style>
  <w:style w:type="character" w:customStyle="1" w:styleId="noprint">
    <w:name w:val="noprint"/>
    <w:basedOn w:val="a0"/>
    <w:rsid w:val="004F6F4A"/>
  </w:style>
  <w:style w:type="character" w:customStyle="1" w:styleId="bra">
    <w:name w:val="bra"/>
    <w:basedOn w:val="a0"/>
    <w:rsid w:val="004F6F4A"/>
  </w:style>
  <w:style w:type="character" w:customStyle="1" w:styleId="markersearch">
    <w:name w:val="marker_search"/>
    <w:basedOn w:val="a0"/>
    <w:rsid w:val="004F6F4A"/>
  </w:style>
  <w:style w:type="character" w:customStyle="1" w:styleId="quot">
    <w:name w:val="quot"/>
    <w:basedOn w:val="a0"/>
    <w:rsid w:val="004F6F4A"/>
  </w:style>
  <w:style w:type="paragraph" w:customStyle="1" w:styleId="Default">
    <w:name w:val="Default"/>
    <w:rsid w:val="004F6F4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e">
    <w:name w:val="TOC Heading"/>
    <w:basedOn w:val="1"/>
    <w:next w:val="a"/>
    <w:uiPriority w:val="39"/>
    <w:unhideWhenUsed/>
    <w:qFormat/>
    <w:rsid w:val="004F6F4A"/>
    <w:pPr>
      <w:keepLines/>
      <w:spacing w:after="120"/>
      <w:jc w:val="left"/>
      <w:outlineLvl w:val="9"/>
    </w:pPr>
    <w:rPr>
      <w:rFonts w:ascii="Times New Roman" w:eastAsiaTheme="majorEastAsia" w:hAnsi="Times New Roman"/>
      <w:color w:val="000000" w:themeColor="text1"/>
      <w:kern w:val="0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4F6F4A"/>
    <w:pPr>
      <w:spacing w:after="1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3">
    <w:name w:val="toc 2"/>
    <w:basedOn w:val="a"/>
    <w:next w:val="a"/>
    <w:autoRedefine/>
    <w:uiPriority w:val="39"/>
    <w:unhideWhenUsed/>
    <w:rsid w:val="004F6F4A"/>
    <w:pPr>
      <w:spacing w:after="100" w:line="276" w:lineRule="auto"/>
      <w:ind w:left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3">
    <w:name w:val="toc 3"/>
    <w:basedOn w:val="a"/>
    <w:next w:val="a"/>
    <w:autoRedefine/>
    <w:uiPriority w:val="39"/>
    <w:unhideWhenUsed/>
    <w:rsid w:val="004F6F4A"/>
    <w:pPr>
      <w:spacing w:after="100" w:line="276" w:lineRule="auto"/>
      <w:ind w:left="4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f">
    <w:name w:val="FollowedHyperlink"/>
    <w:basedOn w:val="a0"/>
    <w:uiPriority w:val="99"/>
    <w:semiHidden/>
    <w:unhideWhenUsed/>
    <w:rsid w:val="004F6F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9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8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itogi.ru/business/2012/6/174455.html" TargetMode="Externa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hyperlink" Target="URL:http://www.memoid.ru/node/Razvitie_rynka_fastfuda_v_Rossi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header" Target="header1.xml"/><Relationship Id="rId10" Type="http://schemas.openxmlformats.org/officeDocument/2006/relationships/chart" Target="charts/chart3.xml"/><Relationship Id="rId19" Type="http://schemas.openxmlformats.org/officeDocument/2006/relationships/hyperlink" Target="URL:http://www.restorante.com.ru/index.php?option=com_content&amp;task=view&amp;id=11&amp;Itemid=6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hyperlink" Target="URL:http://bp-eventus.ru/news/newsissled/123-cafe.html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spp.ru/simplepage/476" TargetMode="External"/><Relationship Id="rId2" Type="http://schemas.openxmlformats.org/officeDocument/2006/relationships/hyperlink" Target="http://www.socialbakers.com/twitter/group/brands/" TargetMode="External"/><Relationship Id="rId1" Type="http://schemas.openxmlformats.org/officeDocument/2006/relationships/hyperlink" Target="http://biztechnology.ru/index.php/konsalting/dokumenty/investitsii/187-restorannyj-biznes-analiticheskij-material.html" TargetMode="External"/><Relationship Id="rId4" Type="http://schemas.openxmlformats.org/officeDocument/2006/relationships/hyperlink" Target="http://www.rspp.ru/simplepage/136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43;&#1056;&#1040;&#1053;&#1058;_&#1050;&#1057;&#1054;\&#1072;&#1085;&#1082;&#1077;&#1090;&#1099;\&#1072;&#1085;&#1072;&#1083;&#1080;&#1079;%20&#1072;&#1085;&#1082;&#1077;&#1090;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43;&#1056;&#1040;&#1053;&#1058;_&#1050;&#1057;&#1054;\&#1072;&#1085;&#1082;&#1077;&#1090;&#1099;\&#1072;&#1085;&#1072;&#1083;&#1080;&#1079;%20&#1072;&#1085;&#1082;&#1077;&#1090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tx1"/>
            </a:solidFill>
            <a:ln>
              <a:solidFill>
                <a:schemeClr val="tx1"/>
              </a:solidFill>
            </a:ln>
          </c:spPr>
          <c:invertIfNegative val="0"/>
          <c:cat>
            <c:strRef>
              <c:f>Лист5!$A$2:$A$6</c:f>
              <c:strCache>
                <c:ptCount val="5"/>
                <c:pt idx="0">
                  <c:v>недальновидность</c:v>
                </c:pt>
                <c:pt idx="1">
                  <c:v>безответственность, желание воспользоваться неграмотностью контрагентов, непорядочность</c:v>
                </c:pt>
                <c:pt idx="2">
                  <c:v>высокие издержки соблюдения законодательства</c:v>
                </c:pt>
                <c:pt idx="3">
                  <c:v>желание сэкономить</c:v>
                </c:pt>
                <c:pt idx="4">
                  <c:v>неграмотность в правовых вопросах</c:v>
                </c:pt>
              </c:strCache>
            </c:strRef>
          </c:cat>
          <c:val>
            <c:numRef>
              <c:f>Лист5!$B$2:$B$6</c:f>
              <c:numCache>
                <c:formatCode>General</c:formatCode>
                <c:ptCount val="5"/>
                <c:pt idx="0">
                  <c:v>3</c:v>
                </c:pt>
                <c:pt idx="1">
                  <c:v>6</c:v>
                </c:pt>
                <c:pt idx="2">
                  <c:v>8</c:v>
                </c:pt>
                <c:pt idx="3">
                  <c:v>28</c:v>
                </c:pt>
                <c:pt idx="4">
                  <c:v>41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89192984"/>
        <c:axId val="689203960"/>
      </c:barChart>
      <c:catAx>
        <c:axId val="689192984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89203960"/>
        <c:crosses val="autoZero"/>
        <c:auto val="1"/>
        <c:lblAlgn val="ctr"/>
        <c:lblOffset val="100"/>
        <c:noMultiLvlLbl val="0"/>
      </c:catAx>
      <c:valAx>
        <c:axId val="689203960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68919298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Индексы значимости силы товарного знака Старбакс без учета социальных инициатив в экспертном опросе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Ценовая надбавка  10 баллов</c:v>
                </c:pt>
                <c:pt idx="1">
                  <c:v>Уровень роста продаж 9 баллов</c:v>
                </c:pt>
                <c:pt idx="2">
                  <c:v>Маркетинговая поддержка 7 баллов</c:v>
                </c:pt>
                <c:pt idx="3">
                  <c:v>Эффективность рекламы 7 балллов</c:v>
                </c:pt>
                <c:pt idx="4">
                  <c:v>Эластичность цены 9 баллов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10</c:v>
                </c:pt>
                <c:pt idx="1">
                  <c:v>9</c:v>
                </c:pt>
                <c:pt idx="2">
                  <c:v>7</c:v>
                </c:pt>
                <c:pt idx="3">
                  <c:v>7</c:v>
                </c:pt>
                <c:pt idx="4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Индексы значимости силы товарного знака Старбакс с учетом социальных инициатив в экспертном опросе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Ценовая надбавка на социальные проекты 12 баллов</c:v>
                </c:pt>
                <c:pt idx="1">
                  <c:v>Уровень роста продаж (при проведении социальных инициатив) 15 аллов</c:v>
                </c:pt>
                <c:pt idx="2">
                  <c:v>Маркетинговая поддержка  15 баллов</c:v>
                </c:pt>
                <c:pt idx="3">
                  <c:v>Эффективность рекламы (увеличение социальной рекламы) 16 баллов</c:v>
                </c:pt>
                <c:pt idx="4">
                  <c:v>Эластичность цены  13 баллов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12</c:v>
                </c:pt>
                <c:pt idx="1">
                  <c:v>15</c:v>
                </c:pt>
                <c:pt idx="2">
                  <c:v>15</c:v>
                </c:pt>
                <c:pt idx="3">
                  <c:v>16</c:v>
                </c:pt>
                <c:pt idx="4">
                  <c:v>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tx1"/>
            </a:solidFill>
            <a:ln>
              <a:solidFill>
                <a:prstClr val="black"/>
              </a:solidFill>
            </a:ln>
          </c:spPr>
          <c:invertIfNegative val="0"/>
          <c:cat>
            <c:strRef>
              <c:f>Лист7!$A$1:$A$4</c:f>
              <c:strCache>
                <c:ptCount val="4"/>
                <c:pt idx="0">
                  <c:v>недостаток времени</c:v>
                </c:pt>
                <c:pt idx="1">
                  <c:v>отсутствие знаний и информации</c:v>
                </c:pt>
                <c:pt idx="2">
                  <c:v>отсутствие интереса, желания, потребности</c:v>
                </c:pt>
                <c:pt idx="3">
                  <c:v>ограниченность денежных средств</c:v>
                </c:pt>
              </c:strCache>
            </c:strRef>
          </c:cat>
          <c:val>
            <c:numRef>
              <c:f>Лист7!$B$1:$B$4</c:f>
              <c:numCache>
                <c:formatCode>General</c:formatCode>
                <c:ptCount val="4"/>
                <c:pt idx="0">
                  <c:v>4</c:v>
                </c:pt>
                <c:pt idx="1">
                  <c:v>7</c:v>
                </c:pt>
                <c:pt idx="2">
                  <c:v>23</c:v>
                </c:pt>
                <c:pt idx="3">
                  <c:v>38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89192592"/>
        <c:axId val="689202392"/>
      </c:barChart>
      <c:catAx>
        <c:axId val="689192592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89202392"/>
        <c:crosses val="autoZero"/>
        <c:auto val="1"/>
        <c:lblAlgn val="ctr"/>
        <c:lblOffset val="100"/>
        <c:noMultiLvlLbl val="0"/>
      </c:catAx>
      <c:valAx>
        <c:axId val="68920239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68919259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Как часто посещаете рестораны или кафе?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Каждый день</c:v>
                </c:pt>
                <c:pt idx="1">
                  <c:v>1-2 раза в неделю</c:v>
                </c:pt>
                <c:pt idx="2">
                  <c:v>1-2 раза в месяц</c:v>
                </c:pt>
                <c:pt idx="3">
                  <c:v>Реже раза в месяц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</c:v>
                </c:pt>
                <c:pt idx="1">
                  <c:v>41</c:v>
                </c:pt>
                <c:pt idx="2">
                  <c:v>39</c:v>
                </c:pt>
                <c:pt idx="3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 какой целью посещаете кафе?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завтрак/обед/ужин</c:v>
                </c:pt>
                <c:pt idx="1">
                  <c:v>праздник</c:v>
                </c:pt>
                <c:pt idx="2">
                  <c:v>свидание</c:v>
                </c:pt>
                <c:pt idx="3">
                  <c:v>отдых</c:v>
                </c:pt>
                <c:pt idx="4">
                  <c:v>друзья</c:v>
                </c:pt>
                <c:pt idx="5">
                  <c:v>угощение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18</c:v>
                </c:pt>
                <c:pt idx="1">
                  <c:v>88</c:v>
                </c:pt>
                <c:pt idx="2">
                  <c:v>10</c:v>
                </c:pt>
                <c:pt idx="3">
                  <c:v>20</c:v>
                </c:pt>
                <c:pt idx="4">
                  <c:v>30</c:v>
                </c:pt>
                <c:pt idx="5">
                  <c:v>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Куда ходите чаще всего?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фастфуд</c:v>
                </c:pt>
                <c:pt idx="1">
                  <c:v>бар</c:v>
                </c:pt>
                <c:pt idx="2">
                  <c:v>кафе</c:v>
                </c:pt>
                <c:pt idx="3">
                  <c:v>кофейня</c:v>
                </c:pt>
                <c:pt idx="4">
                  <c:v>суши</c:v>
                </c:pt>
                <c:pt idx="5">
                  <c:v>пиццерия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14</c:v>
                </c:pt>
                <c:pt idx="1">
                  <c:v>9</c:v>
                </c:pt>
                <c:pt idx="2">
                  <c:v>18</c:v>
                </c:pt>
                <c:pt idx="3">
                  <c:v>14</c:v>
                </c:pt>
                <c:pt idx="4">
                  <c:v>12</c:v>
                </c:pt>
                <c:pt idx="5">
                  <c:v>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Важны ли для Вас отзывы о кафе?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От знакомых и интернета</c:v>
                </c:pt>
                <c:pt idx="1">
                  <c:v>Интернет</c:v>
                </c:pt>
                <c:pt idx="2">
                  <c:v>Знакомые</c:v>
                </c:pt>
                <c:pt idx="3">
                  <c:v>Не важны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49</c:v>
                </c:pt>
                <c:pt idx="1">
                  <c:v>0</c:v>
                </c:pt>
                <c:pt idx="2">
                  <c:v>37</c:v>
                </c:pt>
                <c:pt idx="3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Что важно при посещении кафе?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Качество обслуживания</c:v>
                </c:pt>
                <c:pt idx="1">
                  <c:v>Качество блюд</c:v>
                </c:pt>
                <c:pt idx="2">
                  <c:v>Ассортимент блюд</c:v>
                </c:pt>
                <c:pt idx="3">
                  <c:v>Ассортимент бара</c:v>
                </c:pt>
                <c:pt idx="4">
                  <c:v>Атмосфера</c:v>
                </c:pt>
                <c:pt idx="5">
                  <c:v>Интерьер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21</c:v>
                </c:pt>
                <c:pt idx="1">
                  <c:v>22</c:v>
                </c:pt>
                <c:pt idx="2">
                  <c:v>17</c:v>
                </c:pt>
                <c:pt idx="3">
                  <c:v>5</c:v>
                </c:pt>
                <c:pt idx="4">
                  <c:v>24</c:v>
                </c:pt>
                <c:pt idx="5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Потенциал социальной активности молодежи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Студенты, занимающиеся социально инициативной деятельностью</c:v>
                </c:pt>
                <c:pt idx="1">
                  <c:v>Считают социально инициативную деятельность престижной</c:v>
                </c:pt>
                <c:pt idx="2">
                  <c:v>Готовы принять участие в социально инициативной деятельности, но требуется внешняя стимуляция и организация</c:v>
                </c:pt>
                <c:pt idx="3">
                  <c:v>Не состоят ни в каких общественных объединениях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4.0000000000000022E-2</c:v>
                </c:pt>
                <c:pt idx="1">
                  <c:v>0.1</c:v>
                </c:pt>
                <c:pt idx="2">
                  <c:v>0.4</c:v>
                </c:pt>
                <c:pt idx="3">
                  <c:v>0.94000000000000061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Мотивы, побуждающие студентов к социально инициативной деятельности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Расширение круга общения</c:v>
                </c:pt>
                <c:pt idx="1">
                  <c:v>Приобретение новых навыков</c:v>
                </c:pt>
                <c:pt idx="2">
                  <c:v>Интерес к такой работе</c:v>
                </c:pt>
                <c:pt idx="3">
                  <c:v>Дополнительный небольшой заработок</c:v>
                </c:pt>
                <c:pt idx="4">
                  <c:v>Карьера</c:v>
                </c:pt>
                <c:pt idx="5">
                  <c:v>Наличие свободного времени</c:v>
                </c:pt>
                <c:pt idx="6">
                  <c:v>Повышение собственного авторитета</c:v>
                </c:pt>
              </c:strCache>
            </c:strRef>
          </c:cat>
          <c:val>
            <c:numRef>
              <c:f>Лист1!$B$2:$B$8</c:f>
              <c:numCache>
                <c:formatCode>0%</c:formatCode>
                <c:ptCount val="7"/>
                <c:pt idx="0">
                  <c:v>0.38000000000000006</c:v>
                </c:pt>
                <c:pt idx="1">
                  <c:v>0.26</c:v>
                </c:pt>
                <c:pt idx="2">
                  <c:v>0.2</c:v>
                </c:pt>
                <c:pt idx="3">
                  <c:v>0.14000000000000001</c:v>
                </c:pt>
                <c:pt idx="4">
                  <c:v>0.12000000000000001</c:v>
                </c:pt>
                <c:pt idx="5">
                  <c:v>0.1</c:v>
                </c:pt>
                <c:pt idx="6">
                  <c:v>9.0000000000000011E-2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BA386-4905-49EC-8651-C525E49B6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80</Pages>
  <Words>22503</Words>
  <Characters>149422</Characters>
  <Application>Microsoft Office Word</Application>
  <DocSecurity>0</DocSecurity>
  <Lines>2410</Lines>
  <Paragraphs>317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Анастасия Фёдорова</cp:lastModifiedBy>
  <cp:revision>2</cp:revision>
  <dcterms:created xsi:type="dcterms:W3CDTF">2016-06-20T01:36:00Z</dcterms:created>
  <dcterms:modified xsi:type="dcterms:W3CDTF">2016-06-20T01:36:00Z</dcterms:modified>
</cp:coreProperties>
</file>